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16F3B394" w:rsidR="00CB52F9" w:rsidRDefault="00CB52F9" w:rsidP="00CB52F9">
      <w:pPr>
        <w:jc w:val="center"/>
        <w:rPr>
          <w:rFonts w:ascii="Garamond" w:hAnsi="Garamond"/>
          <w:b/>
        </w:rPr>
      </w:pPr>
      <w:r>
        <w:rPr>
          <w:rFonts w:ascii="Garamond" w:hAnsi="Garamond"/>
          <w:b/>
        </w:rPr>
        <w:t xml:space="preserve">Friday, </w:t>
      </w:r>
      <w:r w:rsidR="0083355C">
        <w:rPr>
          <w:rFonts w:ascii="Garamond" w:hAnsi="Garamond"/>
          <w:b/>
        </w:rPr>
        <w:t>May 21</w:t>
      </w:r>
      <w:r>
        <w:rPr>
          <w:rFonts w:ascii="Garamond" w:hAnsi="Garamond"/>
          <w:b/>
        </w:rPr>
        <w:t xml:space="preserve">, 2021; </w:t>
      </w:r>
      <w:r w:rsidR="00FE3BFB">
        <w:rPr>
          <w:rFonts w:ascii="Garamond" w:hAnsi="Garamond"/>
          <w:b/>
        </w:rPr>
        <w:t>2:00-3</w:t>
      </w:r>
      <w:r w:rsidR="003C2ACA">
        <w:rPr>
          <w:rFonts w:ascii="Garamond" w:hAnsi="Garamond"/>
          <w:b/>
        </w:rPr>
        <w:t>:</w:t>
      </w:r>
      <w:r w:rsidR="00FE3BFB">
        <w:rPr>
          <w:rFonts w:ascii="Garamond" w:hAnsi="Garamond"/>
          <w:b/>
        </w:rPr>
        <w:t>00 pm</w:t>
      </w:r>
    </w:p>
    <w:p w14:paraId="644FF6B5" w14:textId="77777777" w:rsidR="00CB52F9" w:rsidRDefault="00CB52F9" w:rsidP="00CB52F9">
      <w:pPr>
        <w:jc w:val="center"/>
        <w:rPr>
          <w:rFonts w:ascii="Garamond" w:hAnsi="Garamond"/>
          <w:b/>
        </w:rPr>
      </w:pPr>
      <w:r>
        <w:rPr>
          <w:rFonts w:ascii="Garamond" w:hAnsi="Garamond"/>
          <w:b/>
        </w:rPr>
        <w:t>Teams Virtual Meeting</w:t>
      </w:r>
    </w:p>
    <w:p w14:paraId="6AB876B0" w14:textId="77777777" w:rsidR="00CB52F9" w:rsidRDefault="00CB52F9" w:rsidP="00CB52F9">
      <w:pPr>
        <w:rPr>
          <w:rFonts w:ascii="Garamond" w:hAnsi="Garamond"/>
        </w:rPr>
      </w:pPr>
    </w:p>
    <w:p w14:paraId="41AE1E38" w14:textId="77777777" w:rsidR="00CB52F9" w:rsidRDefault="00CB52F9" w:rsidP="00CB52F9">
      <w:pPr>
        <w:rPr>
          <w:rFonts w:ascii="Garamond" w:hAnsi="Garamond"/>
          <w:b/>
        </w:rPr>
      </w:pPr>
    </w:p>
    <w:p w14:paraId="4FCA33D8" w14:textId="77777777" w:rsidR="00CB52F9" w:rsidRDefault="00CB52F9" w:rsidP="00CB52F9">
      <w:pPr>
        <w:rPr>
          <w:rFonts w:ascii="Garamond" w:hAnsi="Garamond"/>
          <w:b/>
        </w:rPr>
      </w:pPr>
    </w:p>
    <w:p w14:paraId="1B33B5B8" w14:textId="1EBDFC8A" w:rsidR="00CB52F9" w:rsidRDefault="00CB52F9" w:rsidP="00CB52F9">
      <w:pPr>
        <w:rPr>
          <w:rFonts w:ascii="Garamond" w:hAnsi="Garamond"/>
        </w:rPr>
      </w:pPr>
      <w:r>
        <w:rPr>
          <w:rFonts w:ascii="Garamond" w:hAnsi="Garamond"/>
          <w:b/>
        </w:rPr>
        <w:t>Present:</w:t>
      </w:r>
      <w:r>
        <w:rPr>
          <w:rFonts w:ascii="Garamond" w:hAnsi="Garamond"/>
        </w:rPr>
        <w:t xml:space="preserve"> </w:t>
      </w:r>
      <w:r w:rsidR="0014703F">
        <w:rPr>
          <w:rFonts w:ascii="Garamond" w:hAnsi="Garamond"/>
        </w:rPr>
        <w:t xml:space="preserve">Michael Sledge, </w:t>
      </w:r>
      <w:r>
        <w:rPr>
          <w:rFonts w:ascii="Garamond" w:hAnsi="Garamond"/>
        </w:rPr>
        <w:t>Debbie Curry (recorder), Eric Alexander</w:t>
      </w:r>
      <w:r w:rsidR="00B54BC1">
        <w:rPr>
          <w:rFonts w:ascii="Garamond" w:hAnsi="Garamond"/>
        </w:rPr>
        <w:t xml:space="preserve">, </w:t>
      </w:r>
      <w:r w:rsidR="001A66AC">
        <w:rPr>
          <w:rFonts w:ascii="Garamond" w:hAnsi="Garamond"/>
        </w:rPr>
        <w:t xml:space="preserve">Noemi Bueno, </w:t>
      </w:r>
      <w:r w:rsidR="00AB5EF8">
        <w:rPr>
          <w:rFonts w:ascii="Garamond" w:hAnsi="Garamond"/>
        </w:rPr>
        <w:t xml:space="preserve">Ranulfo Molina, </w:t>
      </w:r>
      <w:r w:rsidR="001A66AC">
        <w:rPr>
          <w:rFonts w:ascii="Garamond" w:hAnsi="Garamond"/>
        </w:rPr>
        <w:t xml:space="preserve">Raquel Vigil, </w:t>
      </w:r>
      <w:r>
        <w:rPr>
          <w:rFonts w:ascii="Garamond" w:hAnsi="Garamond"/>
        </w:rPr>
        <w:t xml:space="preserve">Steve Card, Emma Duff, Adam Leonard, </w:t>
      </w:r>
      <w:r w:rsidR="001A66AC">
        <w:rPr>
          <w:rFonts w:ascii="Garamond" w:hAnsi="Garamond"/>
        </w:rPr>
        <w:t xml:space="preserve">Danil Sonjaya, </w:t>
      </w:r>
      <w:r>
        <w:rPr>
          <w:rFonts w:ascii="Garamond" w:hAnsi="Garamond"/>
        </w:rPr>
        <w:t xml:space="preserve">Caitlin Summers, Travis Cram, </w:t>
      </w:r>
      <w:r w:rsidR="001A66AC">
        <w:rPr>
          <w:rFonts w:ascii="Garamond" w:hAnsi="Garamond"/>
        </w:rPr>
        <w:t xml:space="preserve">Kevin Harris, Ichi Kwon, </w:t>
      </w:r>
      <w:r>
        <w:rPr>
          <w:rFonts w:ascii="Garamond" w:hAnsi="Garamond"/>
        </w:rPr>
        <w:t>Rebecca McLean, Evan Shuster</w:t>
      </w:r>
    </w:p>
    <w:p w14:paraId="29CF1BED" w14:textId="77777777" w:rsidR="00CB52F9" w:rsidRDefault="00CB52F9" w:rsidP="00CB52F9">
      <w:pPr>
        <w:rPr>
          <w:rFonts w:ascii="Garamond" w:hAnsi="Garamond"/>
        </w:rPr>
      </w:pPr>
    </w:p>
    <w:p w14:paraId="096F22E6" w14:textId="4310BDB8" w:rsidR="00CB52F9" w:rsidRDefault="00CB52F9" w:rsidP="00CB52F9">
      <w:pPr>
        <w:tabs>
          <w:tab w:val="center" w:pos="4680"/>
        </w:tabs>
        <w:rPr>
          <w:rFonts w:ascii="Garamond" w:hAnsi="Garamond"/>
        </w:rPr>
      </w:pPr>
      <w:r>
        <w:rPr>
          <w:rFonts w:ascii="Garamond" w:hAnsi="Garamond"/>
          <w:b/>
        </w:rPr>
        <w:t xml:space="preserve">Absent: </w:t>
      </w:r>
    </w:p>
    <w:p w14:paraId="079A9631" w14:textId="77777777" w:rsidR="00CB52F9" w:rsidRDefault="00CB52F9" w:rsidP="00CB52F9">
      <w:pPr>
        <w:rPr>
          <w:rFonts w:ascii="Garamond" w:hAnsi="Garamond"/>
          <w:b/>
        </w:rPr>
      </w:pPr>
    </w:p>
    <w:p w14:paraId="508097F6" w14:textId="2C0AAE14" w:rsidR="00CB52F9" w:rsidRDefault="00CB52F9" w:rsidP="00CB52F9">
      <w:pPr>
        <w:rPr>
          <w:rFonts w:ascii="Garamond" w:hAnsi="Garamond"/>
          <w:b/>
        </w:rPr>
      </w:pPr>
      <w:r>
        <w:rPr>
          <w:rFonts w:ascii="Garamond" w:hAnsi="Garamond"/>
          <w:b/>
        </w:rPr>
        <w:t xml:space="preserve">Guest: </w:t>
      </w:r>
      <w:r>
        <w:rPr>
          <w:rFonts w:ascii="Garamond" w:hAnsi="Garamond"/>
          <w:bCs/>
        </w:rPr>
        <w:t xml:space="preserve">Megan McGinnis, </w:t>
      </w:r>
      <w:r w:rsidR="0014703F">
        <w:rPr>
          <w:rFonts w:ascii="Garamond" w:hAnsi="Garamond"/>
          <w:bCs/>
        </w:rPr>
        <w:t>Linda Beckman</w:t>
      </w:r>
      <w:r w:rsidR="0097379A">
        <w:rPr>
          <w:rFonts w:ascii="Garamond" w:hAnsi="Garamond"/>
          <w:bCs/>
        </w:rPr>
        <w:t>, Jack Herring</w:t>
      </w:r>
      <w:r w:rsidR="00C820D5">
        <w:rPr>
          <w:rFonts w:ascii="Garamond" w:hAnsi="Garamond"/>
          <w:bCs/>
        </w:rPr>
        <w:t>, Vanessa Blackburn</w:t>
      </w:r>
    </w:p>
    <w:p w14:paraId="7052A11D" w14:textId="471F9DB8" w:rsidR="00CB52F9" w:rsidRDefault="00CB52F9" w:rsidP="00CB52F9">
      <w:pPr>
        <w:rPr>
          <w:rFonts w:ascii="Garamond" w:hAnsi="Garamond"/>
          <w:b/>
        </w:rPr>
      </w:pPr>
    </w:p>
    <w:p w14:paraId="4C207AA8" w14:textId="073546E1" w:rsidR="001743E4" w:rsidRDefault="001743E4" w:rsidP="001743E4">
      <w:pPr>
        <w:rPr>
          <w:rFonts w:ascii="Garamond" w:hAnsi="Garamond"/>
        </w:rPr>
      </w:pPr>
      <w:r>
        <w:rPr>
          <w:rFonts w:ascii="Garamond" w:hAnsi="Garamond"/>
          <w:b/>
        </w:rPr>
        <w:t xml:space="preserve">Agenda Items: </w:t>
      </w:r>
      <w:r>
        <w:rPr>
          <w:rFonts w:ascii="Garamond" w:hAnsi="Garamond"/>
        </w:rPr>
        <w:t xml:space="preserve">1) </w:t>
      </w:r>
      <w:r w:rsidR="00F520A6">
        <w:rPr>
          <w:rFonts w:ascii="Garamond" w:hAnsi="Garamond"/>
        </w:rPr>
        <w:t>Approval of Minutes</w:t>
      </w:r>
      <w:r w:rsidR="0097379A">
        <w:rPr>
          <w:rFonts w:ascii="Garamond" w:hAnsi="Garamond"/>
        </w:rPr>
        <w:t xml:space="preserve"> 5/7 &amp; 5/14</w:t>
      </w:r>
      <w:r>
        <w:rPr>
          <w:rFonts w:ascii="Garamond" w:hAnsi="Garamond"/>
        </w:rPr>
        <w:t xml:space="preserve">, 2) </w:t>
      </w:r>
      <w:r w:rsidR="0097379A">
        <w:rPr>
          <w:rFonts w:ascii="Garamond" w:hAnsi="Garamond"/>
        </w:rPr>
        <w:t>Summer FY22 Allocation</w:t>
      </w:r>
      <w:r w:rsidR="00F520A6">
        <w:rPr>
          <w:rFonts w:ascii="Garamond" w:hAnsi="Garamond"/>
        </w:rPr>
        <w:t xml:space="preserve">, </w:t>
      </w:r>
      <w:r>
        <w:rPr>
          <w:rFonts w:ascii="Garamond" w:hAnsi="Garamond"/>
        </w:rPr>
        <w:t xml:space="preserve">3) </w:t>
      </w:r>
      <w:r w:rsidR="0097379A">
        <w:rPr>
          <w:rFonts w:ascii="Garamond" w:hAnsi="Garamond"/>
        </w:rPr>
        <w:t>FY22 Allocation Distribution Amounts</w:t>
      </w:r>
      <w:r>
        <w:rPr>
          <w:rFonts w:ascii="Garamond" w:hAnsi="Garamond"/>
        </w:rPr>
        <w:t xml:space="preserve">, 4) </w:t>
      </w:r>
      <w:r w:rsidR="0097379A">
        <w:rPr>
          <w:rFonts w:ascii="Garamond" w:hAnsi="Garamond"/>
        </w:rPr>
        <w:t>Adjourn</w:t>
      </w:r>
    </w:p>
    <w:p w14:paraId="22F27FE0" w14:textId="77777777" w:rsidR="001743E4" w:rsidRDefault="001743E4" w:rsidP="00CB52F9">
      <w:pPr>
        <w:rPr>
          <w:rFonts w:ascii="Garamond" w:hAnsi="Garamond"/>
          <w:b/>
        </w:rPr>
      </w:pPr>
    </w:p>
    <w:p w14:paraId="2CFBD331" w14:textId="509E29C9" w:rsidR="00CB52F9" w:rsidRDefault="003E7FE1" w:rsidP="00CB52F9">
      <w:pPr>
        <w:rPr>
          <w:rFonts w:ascii="Garamond" w:hAnsi="Garamond"/>
        </w:rPr>
      </w:pPr>
      <w:r>
        <w:rPr>
          <w:rFonts w:ascii="Garamond" w:hAnsi="Garamond"/>
        </w:rPr>
        <w:t xml:space="preserve">Evan Shuster </w:t>
      </w:r>
      <w:r w:rsidR="00CB52F9">
        <w:rPr>
          <w:rFonts w:ascii="Garamond" w:hAnsi="Garamond"/>
        </w:rPr>
        <w:t xml:space="preserve">called the meeting to order at </w:t>
      </w:r>
      <w:r w:rsidR="004233FF" w:rsidRPr="00B35138">
        <w:rPr>
          <w:rFonts w:ascii="Garamond" w:hAnsi="Garamond"/>
        </w:rPr>
        <w:t>2:</w:t>
      </w:r>
      <w:r w:rsidR="00B35138" w:rsidRPr="00B35138">
        <w:rPr>
          <w:rFonts w:ascii="Garamond" w:hAnsi="Garamond"/>
        </w:rPr>
        <w:t xml:space="preserve">02 </w:t>
      </w:r>
      <w:r w:rsidR="0083355C">
        <w:rPr>
          <w:rFonts w:ascii="Garamond" w:hAnsi="Garamond"/>
        </w:rPr>
        <w:t>pm</w:t>
      </w:r>
    </w:p>
    <w:p w14:paraId="53E1C9CE" w14:textId="77777777" w:rsidR="00CB52F9" w:rsidRDefault="00CB52F9" w:rsidP="00CB52F9">
      <w:pPr>
        <w:rPr>
          <w:rFonts w:ascii="Garamond" w:hAnsi="Garamond"/>
        </w:rPr>
      </w:pPr>
    </w:p>
    <w:p w14:paraId="1807B6DC" w14:textId="77777777" w:rsidR="00CB52F9" w:rsidRDefault="00CB52F9" w:rsidP="00CB52F9">
      <w:pPr>
        <w:rPr>
          <w:rFonts w:ascii="Garamond" w:hAnsi="Garamond"/>
          <w:b/>
        </w:rPr>
      </w:pPr>
      <w:r>
        <w:rPr>
          <w:rFonts w:ascii="Garamond" w:hAnsi="Garamond"/>
          <w:b/>
        </w:rPr>
        <w:t>Approval of Minutes</w:t>
      </w:r>
    </w:p>
    <w:p w14:paraId="7AFED349" w14:textId="606CCF91" w:rsidR="00CB52F9" w:rsidRDefault="003E7FE1" w:rsidP="00CB52F9">
      <w:pPr>
        <w:rPr>
          <w:rFonts w:ascii="Garamond" w:hAnsi="Garamond"/>
        </w:rPr>
      </w:pPr>
      <w:r>
        <w:rPr>
          <w:rFonts w:ascii="Garamond" w:hAnsi="Garamond"/>
        </w:rPr>
        <w:t>Evan</w:t>
      </w:r>
      <w:r w:rsidR="00CB52F9">
        <w:rPr>
          <w:rFonts w:ascii="Garamond" w:hAnsi="Garamond"/>
        </w:rPr>
        <w:t xml:space="preserve"> asked if there were questions or amendments to the minutes of the </w:t>
      </w:r>
      <w:r w:rsidR="0083355C">
        <w:rPr>
          <w:rFonts w:ascii="Garamond" w:hAnsi="Garamond"/>
        </w:rPr>
        <w:t>May 7, 2021</w:t>
      </w:r>
      <w:r w:rsidR="00CB52F9">
        <w:rPr>
          <w:rFonts w:ascii="Garamond" w:hAnsi="Garamond"/>
        </w:rPr>
        <w:t xml:space="preserve"> meeting. There were no amendments requested to these minutes. </w:t>
      </w:r>
      <w:r w:rsidR="00D06061">
        <w:rPr>
          <w:rFonts w:ascii="Garamond" w:hAnsi="Garamond"/>
        </w:rPr>
        <w:t>Noemi Bueno</w:t>
      </w:r>
      <w:r w:rsidR="00CB52F9">
        <w:rPr>
          <w:rFonts w:ascii="Garamond" w:hAnsi="Garamond"/>
        </w:rPr>
        <w:t xml:space="preserve"> made the motion to approve the minutes as presented. </w:t>
      </w:r>
      <w:r w:rsidR="00D06061">
        <w:rPr>
          <w:rFonts w:ascii="Garamond" w:hAnsi="Garamond"/>
        </w:rPr>
        <w:t xml:space="preserve">Emma Duff </w:t>
      </w:r>
      <w:r w:rsidR="00CB52F9">
        <w:rPr>
          <w:rFonts w:ascii="Garamond" w:hAnsi="Garamond"/>
        </w:rPr>
        <w:t>seconded the motion. The motion to approve passed unanimously.</w:t>
      </w:r>
    </w:p>
    <w:p w14:paraId="5FB7CA00" w14:textId="28CD47AE" w:rsidR="0083355C" w:rsidRDefault="0083355C" w:rsidP="00CB52F9">
      <w:pPr>
        <w:rPr>
          <w:rFonts w:ascii="Garamond" w:hAnsi="Garamond"/>
        </w:rPr>
      </w:pPr>
    </w:p>
    <w:p w14:paraId="4C049E68" w14:textId="7A531596" w:rsidR="0083355C" w:rsidRDefault="0083355C" w:rsidP="0083355C">
      <w:pPr>
        <w:rPr>
          <w:rFonts w:ascii="Garamond" w:hAnsi="Garamond"/>
        </w:rPr>
      </w:pPr>
      <w:r>
        <w:rPr>
          <w:rFonts w:ascii="Garamond" w:hAnsi="Garamond"/>
        </w:rPr>
        <w:t xml:space="preserve">Evan asked if there were questions or amendments to the minutes of the May 14, 2021 meeting. There were no amendments requested to these minutes. </w:t>
      </w:r>
      <w:r w:rsidR="007830D9">
        <w:rPr>
          <w:rFonts w:ascii="Garamond" w:hAnsi="Garamond"/>
        </w:rPr>
        <w:t xml:space="preserve">Emma Duff </w:t>
      </w:r>
      <w:r>
        <w:rPr>
          <w:rFonts w:ascii="Garamond" w:hAnsi="Garamond"/>
        </w:rPr>
        <w:t xml:space="preserve">made the motion to approve the minutes as presented. </w:t>
      </w:r>
      <w:r w:rsidR="007830D9">
        <w:rPr>
          <w:rFonts w:ascii="Garamond" w:hAnsi="Garamond"/>
        </w:rPr>
        <w:t xml:space="preserve">Evan Shuster </w:t>
      </w:r>
      <w:r>
        <w:rPr>
          <w:rFonts w:ascii="Garamond" w:hAnsi="Garamond"/>
        </w:rPr>
        <w:t>seconded the motion. The motion to approve passed unanimously.</w:t>
      </w:r>
    </w:p>
    <w:p w14:paraId="6643A458" w14:textId="77777777" w:rsidR="0083355C" w:rsidRDefault="0083355C" w:rsidP="00CB52F9">
      <w:pPr>
        <w:rPr>
          <w:rFonts w:ascii="Garamond" w:hAnsi="Garamond"/>
        </w:rPr>
      </w:pPr>
    </w:p>
    <w:p w14:paraId="449AA576" w14:textId="7FE90883" w:rsidR="00CB52F9" w:rsidRDefault="0083355C" w:rsidP="00CB52F9">
      <w:pPr>
        <w:rPr>
          <w:rFonts w:ascii="Garamond" w:hAnsi="Garamond"/>
        </w:rPr>
      </w:pPr>
      <w:r>
        <w:rPr>
          <w:rFonts w:ascii="Garamond" w:hAnsi="Garamond"/>
          <w:b/>
        </w:rPr>
        <w:t>Summer FY 2022 Allocation Distributions:</w:t>
      </w:r>
    </w:p>
    <w:p w14:paraId="77A652DF" w14:textId="360B088E" w:rsidR="00CB52F9" w:rsidRDefault="006C0F7F" w:rsidP="003E7FE1">
      <w:pPr>
        <w:rPr>
          <w:rFonts w:ascii="Garamond" w:hAnsi="Garamond"/>
        </w:rPr>
      </w:pPr>
      <w:r>
        <w:rPr>
          <w:rFonts w:ascii="Garamond" w:hAnsi="Garamond"/>
        </w:rPr>
        <w:t xml:space="preserve">Referencing </w:t>
      </w:r>
      <w:r w:rsidR="002134D7">
        <w:rPr>
          <w:rFonts w:ascii="Garamond" w:hAnsi="Garamond"/>
        </w:rPr>
        <w:t xml:space="preserve">the </w:t>
      </w:r>
      <w:r w:rsidR="002134D7" w:rsidRPr="002035AC">
        <w:rPr>
          <w:rFonts w:ascii="Garamond" w:hAnsi="Garamond"/>
          <w:i/>
          <w:iCs/>
        </w:rPr>
        <w:t>2021-22 Academic Year S&amp;A Fee &amp; Distribution</w:t>
      </w:r>
      <w:r w:rsidR="002035AC">
        <w:rPr>
          <w:rFonts w:ascii="Garamond" w:hAnsi="Garamond"/>
        </w:rPr>
        <w:t xml:space="preserve"> spreadsheet</w:t>
      </w:r>
      <w:r>
        <w:rPr>
          <w:rFonts w:ascii="Garamond" w:hAnsi="Garamond"/>
        </w:rPr>
        <w:t xml:space="preserve">, </w:t>
      </w:r>
      <w:r w:rsidR="002035AC">
        <w:rPr>
          <w:rFonts w:ascii="Garamond" w:hAnsi="Garamond"/>
        </w:rPr>
        <w:t xml:space="preserve">specifically </w:t>
      </w:r>
      <w:r w:rsidRPr="002035AC">
        <w:rPr>
          <w:rFonts w:ascii="Garamond" w:hAnsi="Garamond"/>
          <w:i/>
          <w:iCs/>
        </w:rPr>
        <w:t xml:space="preserve">Summer 2021 </w:t>
      </w:r>
      <w:r w:rsidR="007F068C" w:rsidRPr="002035AC">
        <w:rPr>
          <w:rFonts w:ascii="Garamond" w:hAnsi="Garamond"/>
          <w:i/>
          <w:iCs/>
        </w:rPr>
        <w:t>Constituent</w:t>
      </w:r>
      <w:r w:rsidRPr="002035AC">
        <w:rPr>
          <w:rFonts w:ascii="Garamond" w:hAnsi="Garamond"/>
          <w:i/>
          <w:iCs/>
        </w:rPr>
        <w:t xml:space="preserve"> Requests</w:t>
      </w:r>
      <w:r w:rsidR="002035AC">
        <w:rPr>
          <w:i/>
          <w:iCs/>
        </w:rPr>
        <w:t xml:space="preserve"> </w:t>
      </w:r>
      <w:r w:rsidR="002035AC" w:rsidRPr="002035AC">
        <w:rPr>
          <w:rFonts w:ascii="Garamond" w:hAnsi="Garamond"/>
        </w:rPr>
        <w:t>(</w:t>
      </w:r>
      <w:r w:rsidR="002035AC">
        <w:rPr>
          <w:rFonts w:ascii="Garamond" w:hAnsi="Garamond"/>
        </w:rPr>
        <w:t>below),</w:t>
      </w:r>
      <w:r w:rsidR="002035AC">
        <w:t xml:space="preserve"> </w:t>
      </w:r>
      <w:r>
        <w:rPr>
          <w:rFonts w:ascii="Garamond" w:hAnsi="Garamond"/>
        </w:rPr>
        <w:t>Evan recapped the requests</w:t>
      </w:r>
      <w:r w:rsidR="002035AC">
        <w:rPr>
          <w:rFonts w:ascii="Garamond" w:hAnsi="Garamond"/>
        </w:rPr>
        <w:t xml:space="preserve">, and </w:t>
      </w:r>
      <w:r>
        <w:rPr>
          <w:rFonts w:ascii="Garamond" w:hAnsi="Garamond"/>
        </w:rPr>
        <w:t xml:space="preserve">asked if any </w:t>
      </w:r>
      <w:r w:rsidR="007F068C">
        <w:rPr>
          <w:rFonts w:ascii="Garamond" w:hAnsi="Garamond"/>
        </w:rPr>
        <w:t xml:space="preserve">of the </w:t>
      </w:r>
      <w:r>
        <w:rPr>
          <w:rFonts w:ascii="Garamond" w:hAnsi="Garamond"/>
        </w:rPr>
        <w:t xml:space="preserve">voting representatives had questions or issues regarding the </w:t>
      </w:r>
      <w:r w:rsidR="002035AC">
        <w:rPr>
          <w:rFonts w:ascii="Garamond" w:hAnsi="Garamond"/>
        </w:rPr>
        <w:t>three</w:t>
      </w:r>
      <w:r>
        <w:rPr>
          <w:rFonts w:ascii="Garamond" w:hAnsi="Garamond"/>
        </w:rPr>
        <w:t xml:space="preserve"> amounts </w:t>
      </w:r>
      <w:r w:rsidR="002035AC">
        <w:rPr>
          <w:rFonts w:ascii="Garamond" w:hAnsi="Garamond"/>
        </w:rPr>
        <w:t>constituents had requested</w:t>
      </w:r>
      <w:r>
        <w:rPr>
          <w:rFonts w:ascii="Garamond" w:hAnsi="Garamond"/>
        </w:rPr>
        <w:t xml:space="preserve">. There were </w:t>
      </w:r>
      <w:r w:rsidR="002035AC">
        <w:rPr>
          <w:rFonts w:ascii="Garamond" w:hAnsi="Garamond"/>
        </w:rPr>
        <w:t>no questions or comments</w:t>
      </w:r>
      <w:r>
        <w:rPr>
          <w:rFonts w:ascii="Garamond" w:hAnsi="Garamond"/>
        </w:rPr>
        <w:t xml:space="preserve">. </w:t>
      </w:r>
      <w:r w:rsidR="002035AC">
        <w:rPr>
          <w:rFonts w:ascii="Garamond" w:hAnsi="Garamond"/>
        </w:rPr>
        <w:t xml:space="preserve">Evan </w:t>
      </w:r>
      <w:r w:rsidR="00B1470A">
        <w:rPr>
          <w:rFonts w:ascii="Garamond" w:hAnsi="Garamond"/>
        </w:rPr>
        <w:t>noted</w:t>
      </w:r>
      <w:r w:rsidR="002035AC">
        <w:rPr>
          <w:rFonts w:ascii="Garamond" w:hAnsi="Garamond"/>
        </w:rPr>
        <w:t xml:space="preserve"> that meeting these requests </w:t>
      </w:r>
      <w:r>
        <w:rPr>
          <w:rFonts w:ascii="Garamond" w:hAnsi="Garamond"/>
        </w:rPr>
        <w:t>leave</w:t>
      </w:r>
      <w:r w:rsidR="002035AC">
        <w:rPr>
          <w:rFonts w:ascii="Garamond" w:hAnsi="Garamond"/>
        </w:rPr>
        <w:t>s an available fund</w:t>
      </w:r>
      <w:r w:rsidR="00B1470A">
        <w:rPr>
          <w:rFonts w:ascii="Garamond" w:hAnsi="Garamond"/>
        </w:rPr>
        <w:t xml:space="preserve"> balance</w:t>
      </w:r>
      <w:r w:rsidR="002035AC">
        <w:rPr>
          <w:rFonts w:ascii="Garamond" w:hAnsi="Garamond"/>
        </w:rPr>
        <w:t xml:space="preserve"> of </w:t>
      </w:r>
      <w:r>
        <w:rPr>
          <w:rFonts w:ascii="Garamond" w:hAnsi="Garamond"/>
        </w:rPr>
        <w:t xml:space="preserve">$48, 925 </w:t>
      </w:r>
      <w:r w:rsidR="002035AC">
        <w:rPr>
          <w:rFonts w:ascii="Garamond" w:hAnsi="Garamond"/>
        </w:rPr>
        <w:t>for distribution</w:t>
      </w:r>
      <w:r w:rsidR="00B1470A">
        <w:rPr>
          <w:rFonts w:ascii="Garamond" w:hAnsi="Garamond"/>
        </w:rPr>
        <w:t xml:space="preserve"> and </w:t>
      </w:r>
      <w:r w:rsidR="00754989">
        <w:rPr>
          <w:rFonts w:ascii="Garamond" w:hAnsi="Garamond"/>
        </w:rPr>
        <w:t>opened the floor for discussion</w:t>
      </w:r>
      <w:r w:rsidR="00B1470A">
        <w:rPr>
          <w:rFonts w:ascii="Garamond" w:hAnsi="Garamond"/>
        </w:rPr>
        <w:t>.</w:t>
      </w:r>
    </w:p>
    <w:p w14:paraId="76E3901C" w14:textId="77777777" w:rsidR="002035AC" w:rsidRDefault="002035AC" w:rsidP="003E7FE1">
      <w:pPr>
        <w:rPr>
          <w:rFonts w:ascii="Garamond" w:hAnsi="Garamond"/>
        </w:rPr>
      </w:pPr>
    </w:p>
    <w:p w14:paraId="7FD12017" w14:textId="1E75B1AB" w:rsidR="002035AC" w:rsidRDefault="002035AC" w:rsidP="003E7FE1">
      <w:pPr>
        <w:rPr>
          <w:rFonts w:ascii="Garamond" w:hAnsi="Garamond"/>
        </w:rPr>
      </w:pPr>
      <w:r>
        <w:rPr>
          <w:noProof/>
        </w:rPr>
        <w:drawing>
          <wp:inline distT="0" distB="0" distL="0" distR="0" wp14:anchorId="242DBA00" wp14:editId="3EA9764F">
            <wp:extent cx="2137156" cy="1914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1475" cy="1936081"/>
                    </a:xfrm>
                    <a:prstGeom prst="rect">
                      <a:avLst/>
                    </a:prstGeom>
                  </pic:spPr>
                </pic:pic>
              </a:graphicData>
            </a:graphic>
          </wp:inline>
        </w:drawing>
      </w:r>
    </w:p>
    <w:p w14:paraId="0FA7091E" w14:textId="5F7C59B0" w:rsidR="00E03133" w:rsidRDefault="006C0F7F" w:rsidP="003E7FE1">
      <w:pPr>
        <w:rPr>
          <w:rFonts w:ascii="Garamond" w:hAnsi="Garamond"/>
        </w:rPr>
      </w:pPr>
      <w:r>
        <w:rPr>
          <w:rFonts w:ascii="Garamond" w:hAnsi="Garamond"/>
        </w:rPr>
        <w:lastRenderedPageBreak/>
        <w:t xml:space="preserve">Raquel </w:t>
      </w:r>
      <w:r w:rsidR="002035AC">
        <w:rPr>
          <w:rFonts w:ascii="Garamond" w:hAnsi="Garamond"/>
        </w:rPr>
        <w:t xml:space="preserve">made the request that </w:t>
      </w:r>
      <w:r>
        <w:rPr>
          <w:rFonts w:ascii="Garamond" w:hAnsi="Garamond"/>
        </w:rPr>
        <w:t xml:space="preserve">those </w:t>
      </w:r>
      <w:r w:rsidR="002035AC">
        <w:rPr>
          <w:rFonts w:ascii="Garamond" w:hAnsi="Garamond"/>
        </w:rPr>
        <w:t xml:space="preserve">remaining </w:t>
      </w:r>
      <w:r>
        <w:rPr>
          <w:rFonts w:ascii="Garamond" w:hAnsi="Garamond"/>
        </w:rPr>
        <w:t xml:space="preserve">funds go to </w:t>
      </w:r>
      <w:r w:rsidR="00DC4B4B">
        <w:rPr>
          <w:rFonts w:ascii="Garamond" w:hAnsi="Garamond"/>
        </w:rPr>
        <w:t xml:space="preserve">the </w:t>
      </w:r>
      <w:r>
        <w:rPr>
          <w:rFonts w:ascii="Garamond" w:hAnsi="Garamond"/>
        </w:rPr>
        <w:t>AS</w:t>
      </w:r>
      <w:r w:rsidR="00E03133">
        <w:rPr>
          <w:rFonts w:ascii="Garamond" w:hAnsi="Garamond"/>
        </w:rPr>
        <w:t xml:space="preserve"> for the reason that the AS </w:t>
      </w:r>
      <w:r w:rsidR="00B1470A">
        <w:rPr>
          <w:rFonts w:ascii="Garamond" w:hAnsi="Garamond"/>
        </w:rPr>
        <w:t xml:space="preserve">had </w:t>
      </w:r>
      <w:r w:rsidR="00E03133">
        <w:rPr>
          <w:rFonts w:ascii="Garamond" w:hAnsi="Garamond"/>
        </w:rPr>
        <w:t xml:space="preserve">submitted a very low Summer request of $150K as they assumed that enrollment would be down due to </w:t>
      </w:r>
      <w:r w:rsidR="00B1470A">
        <w:rPr>
          <w:rFonts w:ascii="Garamond" w:hAnsi="Garamond"/>
        </w:rPr>
        <w:t xml:space="preserve">COVID </w:t>
      </w:r>
      <w:r w:rsidR="00E03133">
        <w:rPr>
          <w:rFonts w:ascii="Garamond" w:hAnsi="Garamond"/>
        </w:rPr>
        <w:t>restrictions. In 2021</w:t>
      </w:r>
      <w:r w:rsidR="00B1470A">
        <w:rPr>
          <w:rFonts w:ascii="Garamond" w:hAnsi="Garamond"/>
        </w:rPr>
        <w:t>,</w:t>
      </w:r>
      <w:r w:rsidR="00E03133">
        <w:rPr>
          <w:rFonts w:ascii="Garamond" w:hAnsi="Garamond"/>
        </w:rPr>
        <w:t xml:space="preserve"> the AS dropped their anticipated request to $150K and asked for the carryforward. </w:t>
      </w:r>
    </w:p>
    <w:p w14:paraId="2BC94C86" w14:textId="64898858" w:rsidR="00E03133" w:rsidRDefault="00E03133" w:rsidP="003E7FE1">
      <w:pPr>
        <w:rPr>
          <w:rFonts w:ascii="Garamond" w:hAnsi="Garamond"/>
        </w:rPr>
      </w:pPr>
    </w:p>
    <w:p w14:paraId="0B4085BE" w14:textId="2F50DED1" w:rsidR="00E03133" w:rsidRDefault="00E03133" w:rsidP="003E7FE1">
      <w:pPr>
        <w:rPr>
          <w:rFonts w:ascii="Garamond" w:hAnsi="Garamond"/>
        </w:rPr>
      </w:pPr>
      <w:r>
        <w:rPr>
          <w:rFonts w:ascii="Garamond" w:hAnsi="Garamond"/>
        </w:rPr>
        <w:t xml:space="preserve">In actuality the AS subsidizes their summer operations. If they more aggressively budgeted for what Kurt </w:t>
      </w:r>
      <w:r w:rsidR="00DC4B4B">
        <w:rPr>
          <w:rFonts w:ascii="Garamond" w:hAnsi="Garamond"/>
        </w:rPr>
        <w:t xml:space="preserve">had </w:t>
      </w:r>
      <w:r>
        <w:rPr>
          <w:rFonts w:ascii="Garamond" w:hAnsi="Garamond"/>
        </w:rPr>
        <w:t>proposed (via the spreadsheet)</w:t>
      </w:r>
      <w:r w:rsidR="00B1470A">
        <w:rPr>
          <w:rFonts w:ascii="Garamond" w:hAnsi="Garamond"/>
        </w:rPr>
        <w:t>,</w:t>
      </w:r>
      <w:r>
        <w:rPr>
          <w:rFonts w:ascii="Garamond" w:hAnsi="Garamond"/>
        </w:rPr>
        <w:t xml:space="preserve"> AS would have asked for a greater amount (perhaps $175K). </w:t>
      </w:r>
    </w:p>
    <w:p w14:paraId="76A92787" w14:textId="525E6B0A" w:rsidR="00E03133" w:rsidRDefault="00E03133" w:rsidP="003E7FE1">
      <w:pPr>
        <w:rPr>
          <w:rFonts w:ascii="Garamond" w:hAnsi="Garamond"/>
        </w:rPr>
      </w:pPr>
    </w:p>
    <w:p w14:paraId="0B3D485C" w14:textId="46DFC0FC" w:rsidR="00E03133" w:rsidRDefault="00E03133" w:rsidP="003E7FE1">
      <w:pPr>
        <w:rPr>
          <w:rFonts w:ascii="Garamond" w:hAnsi="Garamond"/>
        </w:rPr>
      </w:pPr>
      <w:r>
        <w:rPr>
          <w:rFonts w:ascii="Garamond" w:hAnsi="Garamond"/>
        </w:rPr>
        <w:t xml:space="preserve">By requesting a greater amount, </w:t>
      </w:r>
      <w:r w:rsidR="00DC4B4B">
        <w:rPr>
          <w:rFonts w:ascii="Garamond" w:hAnsi="Garamond"/>
        </w:rPr>
        <w:t xml:space="preserve">the </w:t>
      </w:r>
      <w:r>
        <w:rPr>
          <w:rFonts w:ascii="Garamond" w:hAnsi="Garamond"/>
        </w:rPr>
        <w:t>AS Academic year request would be reduced by $25K. In actuality AS would not be receiving more money for the Fiscal year, rather the amount for summer would increase and the Academic year request would be decreased</w:t>
      </w:r>
      <w:r w:rsidR="00DC4B4B">
        <w:rPr>
          <w:rFonts w:ascii="Garamond" w:hAnsi="Garamond"/>
        </w:rPr>
        <w:t xml:space="preserve"> (DRAC and Campus Rec requested their maximum need, as they do not subsidize Summer operations in the same way the AS does).</w:t>
      </w:r>
    </w:p>
    <w:p w14:paraId="5437A584" w14:textId="77777777" w:rsidR="00E03133" w:rsidRDefault="00E03133" w:rsidP="003E7FE1">
      <w:pPr>
        <w:rPr>
          <w:rFonts w:ascii="Garamond" w:hAnsi="Garamond"/>
        </w:rPr>
      </w:pPr>
    </w:p>
    <w:p w14:paraId="5D7D433A" w14:textId="6F8BAC89" w:rsidR="006C0F7F" w:rsidRDefault="002035AC" w:rsidP="003E7FE1">
      <w:pPr>
        <w:rPr>
          <w:rFonts w:ascii="Garamond" w:hAnsi="Garamond"/>
        </w:rPr>
      </w:pPr>
      <w:r>
        <w:rPr>
          <w:rFonts w:ascii="Garamond" w:hAnsi="Garamond"/>
        </w:rPr>
        <w:t xml:space="preserve">Others made the argument that summer fees should go to students attending summer classes and </w:t>
      </w:r>
      <w:r w:rsidR="00D47841">
        <w:rPr>
          <w:rFonts w:ascii="Garamond" w:hAnsi="Garamond"/>
        </w:rPr>
        <w:t xml:space="preserve">those </w:t>
      </w:r>
      <w:r>
        <w:rPr>
          <w:rFonts w:ascii="Garamond" w:hAnsi="Garamond"/>
        </w:rPr>
        <w:t xml:space="preserve">who paid for the summer fee, not distributed for the </w:t>
      </w:r>
      <w:r w:rsidR="00B1470A">
        <w:rPr>
          <w:rFonts w:ascii="Garamond" w:hAnsi="Garamond"/>
        </w:rPr>
        <w:t>Academic year</w:t>
      </w:r>
      <w:r>
        <w:rPr>
          <w:rFonts w:ascii="Garamond" w:hAnsi="Garamond"/>
        </w:rPr>
        <w:t xml:space="preserve">. Linda confirmed that summer and </w:t>
      </w:r>
      <w:r w:rsidR="00DC4B4B">
        <w:rPr>
          <w:rFonts w:ascii="Garamond" w:hAnsi="Garamond"/>
        </w:rPr>
        <w:t xml:space="preserve">academic </w:t>
      </w:r>
      <w:r>
        <w:rPr>
          <w:rFonts w:ascii="Garamond" w:hAnsi="Garamond"/>
        </w:rPr>
        <w:t xml:space="preserve">S&amp;A </w:t>
      </w:r>
      <w:r w:rsidR="00B1470A">
        <w:rPr>
          <w:rFonts w:ascii="Garamond" w:hAnsi="Garamond"/>
        </w:rPr>
        <w:t>F</w:t>
      </w:r>
      <w:r>
        <w:rPr>
          <w:rFonts w:ascii="Garamond" w:hAnsi="Garamond"/>
        </w:rPr>
        <w:t xml:space="preserve">ees are two separate </w:t>
      </w:r>
      <w:r w:rsidR="00B1470A">
        <w:rPr>
          <w:rFonts w:ascii="Garamond" w:hAnsi="Garamond"/>
        </w:rPr>
        <w:t xml:space="preserve">fees and </w:t>
      </w:r>
      <w:r>
        <w:rPr>
          <w:rFonts w:ascii="Garamond" w:hAnsi="Garamond"/>
        </w:rPr>
        <w:t xml:space="preserve">funds; Rebecca </w:t>
      </w:r>
      <w:r w:rsidR="00B1470A">
        <w:rPr>
          <w:rFonts w:ascii="Garamond" w:hAnsi="Garamond"/>
        </w:rPr>
        <w:t xml:space="preserve">added </w:t>
      </w:r>
      <w:r w:rsidR="00DC4B4B">
        <w:rPr>
          <w:rFonts w:ascii="Garamond" w:hAnsi="Garamond"/>
        </w:rPr>
        <w:t xml:space="preserve">that </w:t>
      </w:r>
      <w:r>
        <w:rPr>
          <w:rFonts w:ascii="Garamond" w:hAnsi="Garamond"/>
        </w:rPr>
        <w:t xml:space="preserve">she is not allowed to comingle these two fees in DRACs budgets. </w:t>
      </w:r>
      <w:r w:rsidR="00DC4B4B">
        <w:rPr>
          <w:rFonts w:ascii="Garamond" w:hAnsi="Garamond"/>
        </w:rPr>
        <w:t>The c</w:t>
      </w:r>
      <w:r w:rsidR="00D47841">
        <w:rPr>
          <w:rFonts w:ascii="Garamond" w:hAnsi="Garamond"/>
        </w:rPr>
        <w:t xml:space="preserve">ommittee seemed to </w:t>
      </w:r>
      <w:proofErr w:type="gramStart"/>
      <w:r w:rsidR="00D47841">
        <w:rPr>
          <w:rFonts w:ascii="Garamond" w:hAnsi="Garamond"/>
        </w:rPr>
        <w:t xml:space="preserve">be </w:t>
      </w:r>
      <w:r w:rsidR="00DC4B4B">
        <w:rPr>
          <w:rFonts w:ascii="Garamond" w:hAnsi="Garamond"/>
        </w:rPr>
        <w:t>in agreement</w:t>
      </w:r>
      <w:proofErr w:type="gramEnd"/>
      <w:r w:rsidR="00D47841">
        <w:rPr>
          <w:rFonts w:ascii="Garamond" w:hAnsi="Garamond"/>
        </w:rPr>
        <w:t xml:space="preserve"> on this. </w:t>
      </w:r>
    </w:p>
    <w:p w14:paraId="03E586CF" w14:textId="77777777" w:rsidR="00B1470A" w:rsidRDefault="00B1470A" w:rsidP="00CB52F9">
      <w:pPr>
        <w:rPr>
          <w:rFonts w:ascii="Garamond" w:hAnsi="Garamond"/>
        </w:rPr>
      </w:pPr>
    </w:p>
    <w:p w14:paraId="0840F1A5" w14:textId="122B578E" w:rsidR="00E21BF2" w:rsidRDefault="00DA6858" w:rsidP="00CB52F9">
      <w:pPr>
        <w:rPr>
          <w:rFonts w:ascii="Garamond" w:hAnsi="Garamond"/>
        </w:rPr>
      </w:pPr>
      <w:r>
        <w:rPr>
          <w:rFonts w:ascii="Garamond" w:hAnsi="Garamond"/>
        </w:rPr>
        <w:t>A brief c</w:t>
      </w:r>
      <w:r w:rsidR="00D47841">
        <w:rPr>
          <w:rFonts w:ascii="Garamond" w:hAnsi="Garamond"/>
        </w:rPr>
        <w:t>onversation took place around summer headcount;</w:t>
      </w:r>
      <w:r w:rsidR="005B0A45">
        <w:rPr>
          <w:rFonts w:ascii="Garamond" w:hAnsi="Garamond"/>
        </w:rPr>
        <w:t xml:space="preserve"> </w:t>
      </w:r>
      <w:r w:rsidR="002035AC">
        <w:rPr>
          <w:rFonts w:ascii="Garamond" w:hAnsi="Garamond"/>
        </w:rPr>
        <w:t xml:space="preserve">Michael and Evan indicated that </w:t>
      </w:r>
      <w:r w:rsidR="005B0A45">
        <w:rPr>
          <w:rFonts w:ascii="Garamond" w:hAnsi="Garamond"/>
        </w:rPr>
        <w:t xml:space="preserve">Kurt had provided </w:t>
      </w:r>
      <w:r w:rsidR="00E21BF2">
        <w:rPr>
          <w:rFonts w:ascii="Garamond" w:hAnsi="Garamond"/>
        </w:rPr>
        <w:t xml:space="preserve">the following </w:t>
      </w:r>
      <w:r>
        <w:rPr>
          <w:rFonts w:ascii="Garamond" w:hAnsi="Garamond"/>
        </w:rPr>
        <w:t xml:space="preserve">details </w:t>
      </w:r>
      <w:r w:rsidR="00E21BF2">
        <w:rPr>
          <w:rFonts w:ascii="Garamond" w:hAnsi="Garamond"/>
        </w:rPr>
        <w:t xml:space="preserve">via email which should be considered in this conversation. </w:t>
      </w:r>
    </w:p>
    <w:p w14:paraId="10807A26" w14:textId="3532BCAC" w:rsidR="00E21BF2" w:rsidRPr="00E21BF2" w:rsidRDefault="00E21BF2" w:rsidP="00E21BF2">
      <w:pPr>
        <w:ind w:left="360" w:right="720"/>
        <w:rPr>
          <w:sz w:val="18"/>
          <w:szCs w:val="18"/>
        </w:rPr>
      </w:pPr>
      <w:r w:rsidRPr="00E21BF2">
        <w:rPr>
          <w:sz w:val="18"/>
          <w:szCs w:val="18"/>
        </w:rPr>
        <w:t>"Section IV on the big worksheet has to do with the revenue available for Summer 2021 distribution. Cell O7 shows $345,000. You'll note that it's the product of the summer fee x headcount. However, that headcount figure is NOT really accurate: Long story short, I've been working with John Krieg to understand how summer headcounts worked (peak enrollment) and how Accounting does revenue allocations. They're using different figures. SO: Forget the headcount figure: I just went with the expected collections based on recent history.</w:t>
      </w:r>
      <w:r>
        <w:rPr>
          <w:sz w:val="18"/>
          <w:szCs w:val="18"/>
        </w:rPr>
        <w:t xml:space="preserve"> </w:t>
      </w:r>
      <w:r w:rsidRPr="00E21BF2">
        <w:rPr>
          <w:sz w:val="18"/>
          <w:szCs w:val="18"/>
        </w:rPr>
        <w:t>See the document in the S&amp;A Committee 2021 SharePoint Site: /General/Summer S&amp;A Revenue History.</w:t>
      </w:r>
      <w:r>
        <w:rPr>
          <w:sz w:val="18"/>
          <w:szCs w:val="18"/>
        </w:rPr>
        <w:t xml:space="preserve"> </w:t>
      </w:r>
      <w:r w:rsidRPr="00E21BF2">
        <w:rPr>
          <w:sz w:val="18"/>
          <w:szCs w:val="18"/>
        </w:rPr>
        <w:t xml:space="preserve">You'll see that for Summers of 2018, 2019, and 2020, whether </w:t>
      </w:r>
      <w:r w:rsidR="00D47841">
        <w:rPr>
          <w:sz w:val="18"/>
          <w:szCs w:val="18"/>
        </w:rPr>
        <w:t>COVID</w:t>
      </w:r>
      <w:r w:rsidRPr="00E21BF2">
        <w:rPr>
          <w:sz w:val="18"/>
          <w:szCs w:val="18"/>
        </w:rPr>
        <w:t xml:space="preserve"> impacted or not, it's around $340 - $350K. Therefore, since I didn't want to spend time confusing folks I used $345K. IMHO it holds water. "</w:t>
      </w:r>
    </w:p>
    <w:p w14:paraId="40F05680" w14:textId="77777777" w:rsidR="00E21BF2" w:rsidRDefault="00E21BF2" w:rsidP="00CB52F9">
      <w:pPr>
        <w:rPr>
          <w:rFonts w:ascii="Garamond" w:hAnsi="Garamond"/>
        </w:rPr>
      </w:pPr>
    </w:p>
    <w:p w14:paraId="5FAC8699" w14:textId="2EE038EE" w:rsidR="005B0A45" w:rsidRDefault="00D47841" w:rsidP="00CB52F9">
      <w:pPr>
        <w:rPr>
          <w:rFonts w:ascii="Garamond" w:hAnsi="Garamond"/>
        </w:rPr>
      </w:pPr>
      <w:r>
        <w:rPr>
          <w:rFonts w:ascii="Garamond" w:hAnsi="Garamond"/>
        </w:rPr>
        <w:t xml:space="preserve">Additional conversation regarding the overage continued; AS, Campus Rec and DRAC providing explanations for how they would </w:t>
      </w:r>
      <w:r w:rsidR="00CD705C">
        <w:rPr>
          <w:rFonts w:ascii="Garamond" w:hAnsi="Garamond"/>
        </w:rPr>
        <w:t xml:space="preserve">or would not be able to </w:t>
      </w:r>
      <w:r>
        <w:rPr>
          <w:rFonts w:ascii="Garamond" w:hAnsi="Garamond"/>
        </w:rPr>
        <w:t xml:space="preserve">use additional funds. </w:t>
      </w:r>
    </w:p>
    <w:p w14:paraId="431147F8" w14:textId="77777777" w:rsidR="005B0A45" w:rsidRDefault="005B0A45" w:rsidP="00CB52F9">
      <w:pPr>
        <w:rPr>
          <w:rFonts w:ascii="Garamond" w:hAnsi="Garamond"/>
        </w:rPr>
      </w:pPr>
    </w:p>
    <w:p w14:paraId="49ECCF50" w14:textId="19BF560D" w:rsidR="00CB52F9" w:rsidRPr="00E0720F" w:rsidRDefault="00E21BF2" w:rsidP="00CB52F9">
      <w:pPr>
        <w:rPr>
          <w:rFonts w:ascii="Garamond" w:hAnsi="Garamond"/>
        </w:rPr>
      </w:pPr>
      <w:r>
        <w:rPr>
          <w:rFonts w:ascii="Garamond" w:hAnsi="Garamond"/>
        </w:rPr>
        <w:t xml:space="preserve">Eric suggested a similar situation occurred in the past </w:t>
      </w:r>
      <w:r w:rsidR="00D47841">
        <w:rPr>
          <w:rFonts w:ascii="Garamond" w:hAnsi="Garamond"/>
        </w:rPr>
        <w:t>when</w:t>
      </w:r>
      <w:r>
        <w:rPr>
          <w:rFonts w:ascii="Garamond" w:hAnsi="Garamond"/>
        </w:rPr>
        <w:t xml:space="preserve"> it was determined that</w:t>
      </w:r>
      <w:r w:rsidR="00D47841">
        <w:rPr>
          <w:rFonts w:ascii="Garamond" w:hAnsi="Garamond"/>
        </w:rPr>
        <w:t xml:space="preserve"> once the requested distributions had been made</w:t>
      </w:r>
      <w:r>
        <w:rPr>
          <w:rFonts w:ascii="Garamond" w:hAnsi="Garamond"/>
        </w:rPr>
        <w:t xml:space="preserve"> the summer overage </w:t>
      </w:r>
      <w:r w:rsidR="00D47841">
        <w:rPr>
          <w:rFonts w:ascii="Garamond" w:hAnsi="Garamond"/>
        </w:rPr>
        <w:t xml:space="preserve">would be </w:t>
      </w:r>
      <w:r>
        <w:rPr>
          <w:rFonts w:ascii="Garamond" w:hAnsi="Garamond"/>
        </w:rPr>
        <w:t xml:space="preserve">distributed at a different percentage </w:t>
      </w:r>
      <w:r w:rsidR="00D47841">
        <w:rPr>
          <w:rFonts w:ascii="Garamond" w:hAnsi="Garamond"/>
        </w:rPr>
        <w:t xml:space="preserve">rate </w:t>
      </w:r>
      <w:r>
        <w:rPr>
          <w:rFonts w:ascii="Garamond" w:hAnsi="Garamond"/>
        </w:rPr>
        <w:t xml:space="preserve">among the </w:t>
      </w:r>
      <w:r w:rsidR="00D47841">
        <w:rPr>
          <w:rFonts w:ascii="Garamond" w:hAnsi="Garamond"/>
        </w:rPr>
        <w:t xml:space="preserve">three </w:t>
      </w:r>
      <w:r>
        <w:rPr>
          <w:rFonts w:ascii="Garamond" w:hAnsi="Garamond"/>
        </w:rPr>
        <w:t xml:space="preserve">constituents. </w:t>
      </w:r>
      <w:r w:rsidR="005B0A45">
        <w:rPr>
          <w:rFonts w:ascii="Garamond" w:hAnsi="Garamond"/>
        </w:rPr>
        <w:t xml:space="preserve">After further conversation it was suggested sticking with the </w:t>
      </w:r>
      <w:r>
        <w:rPr>
          <w:rFonts w:ascii="Garamond" w:hAnsi="Garamond"/>
        </w:rPr>
        <w:t xml:space="preserve">proposed </w:t>
      </w:r>
      <w:r w:rsidR="005B0A45">
        <w:rPr>
          <w:rFonts w:ascii="Garamond" w:hAnsi="Garamond"/>
        </w:rPr>
        <w:t xml:space="preserve">percentages </w:t>
      </w:r>
      <w:r>
        <w:rPr>
          <w:rFonts w:ascii="Garamond" w:hAnsi="Garamond"/>
        </w:rPr>
        <w:t xml:space="preserve">originally </w:t>
      </w:r>
      <w:r w:rsidR="005B0A45">
        <w:rPr>
          <w:rFonts w:ascii="Garamond" w:hAnsi="Garamond"/>
        </w:rPr>
        <w:t xml:space="preserve">presented in </w:t>
      </w:r>
      <w:r w:rsidR="00E0720F">
        <w:rPr>
          <w:rFonts w:ascii="Garamond" w:hAnsi="Garamond"/>
        </w:rPr>
        <w:t xml:space="preserve">the </w:t>
      </w:r>
      <w:r w:rsidRPr="00E21BF2">
        <w:rPr>
          <w:rFonts w:ascii="Garamond" w:hAnsi="Garamond"/>
          <w:i/>
          <w:iCs/>
        </w:rPr>
        <w:t>Summer 2021 Request %</w:t>
      </w:r>
      <w:r w:rsidR="00E0720F">
        <w:rPr>
          <w:rFonts w:ascii="Garamond" w:hAnsi="Garamond"/>
        </w:rPr>
        <w:t>.</w:t>
      </w:r>
    </w:p>
    <w:p w14:paraId="7DBC3C68" w14:textId="39665D6A" w:rsidR="00CC43AE" w:rsidRDefault="00CC43AE" w:rsidP="00CB52F9">
      <w:pPr>
        <w:rPr>
          <w:rFonts w:ascii="Garamond" w:hAnsi="Garamond"/>
        </w:rPr>
      </w:pPr>
    </w:p>
    <w:p w14:paraId="271A7A42" w14:textId="3C02A95F" w:rsidR="00CC43AE" w:rsidRDefault="00CC43AE" w:rsidP="00CB52F9">
      <w:pPr>
        <w:rPr>
          <w:rFonts w:ascii="Garamond" w:hAnsi="Garamond"/>
        </w:rPr>
      </w:pPr>
      <w:r>
        <w:rPr>
          <w:rFonts w:ascii="Garamond" w:hAnsi="Garamond"/>
        </w:rPr>
        <w:t>Travis suggest</w:t>
      </w:r>
      <w:r w:rsidR="0077290D">
        <w:rPr>
          <w:rFonts w:ascii="Garamond" w:hAnsi="Garamond"/>
        </w:rPr>
        <w:t>ed</w:t>
      </w:r>
      <w:r>
        <w:rPr>
          <w:rFonts w:ascii="Garamond" w:hAnsi="Garamond"/>
        </w:rPr>
        <w:t xml:space="preserve"> the Committee approve the percentages up to the full distribution of $233K; then </w:t>
      </w:r>
      <w:r w:rsidR="00E0720F">
        <w:rPr>
          <w:rFonts w:ascii="Garamond" w:hAnsi="Garamond"/>
        </w:rPr>
        <w:t xml:space="preserve">make </w:t>
      </w:r>
      <w:r>
        <w:rPr>
          <w:rFonts w:ascii="Garamond" w:hAnsi="Garamond"/>
        </w:rPr>
        <w:t xml:space="preserve">another approval for the distribution percentages for the available funds of $48,870. Travis also suggested DRAC and Campus Rec take a lesser percentage allowing AS to make up some of their shortfall. </w:t>
      </w:r>
    </w:p>
    <w:p w14:paraId="4D32BCCA" w14:textId="2E816681" w:rsidR="005D7AD1" w:rsidRDefault="005D7AD1" w:rsidP="00CB52F9">
      <w:pPr>
        <w:rPr>
          <w:rFonts w:ascii="Garamond" w:hAnsi="Garamond"/>
        </w:rPr>
      </w:pPr>
    </w:p>
    <w:p w14:paraId="44581F35" w14:textId="078ED84C" w:rsidR="00216158" w:rsidRDefault="00216158" w:rsidP="00CB52F9">
      <w:pPr>
        <w:rPr>
          <w:rFonts w:ascii="Garamond" w:hAnsi="Garamond"/>
        </w:rPr>
      </w:pPr>
      <w:r w:rsidRPr="002C2E2C">
        <w:rPr>
          <w:rFonts w:ascii="Garamond" w:hAnsi="Garamond"/>
        </w:rPr>
        <w:t xml:space="preserve">Evan </w:t>
      </w:r>
      <w:r w:rsidR="002C2E2C">
        <w:rPr>
          <w:rFonts w:ascii="Garamond" w:hAnsi="Garamond"/>
        </w:rPr>
        <w:t xml:space="preserve">made </w:t>
      </w:r>
      <w:r w:rsidR="00BE731C">
        <w:rPr>
          <w:rFonts w:ascii="Garamond" w:hAnsi="Garamond"/>
        </w:rPr>
        <w:t>a</w:t>
      </w:r>
      <w:r w:rsidR="002C2E2C">
        <w:rPr>
          <w:rFonts w:ascii="Garamond" w:hAnsi="Garamond"/>
        </w:rPr>
        <w:t xml:space="preserve"> motion</w:t>
      </w:r>
      <w:r w:rsidRPr="002C2E2C">
        <w:rPr>
          <w:rFonts w:ascii="Garamond" w:hAnsi="Garamond"/>
        </w:rPr>
        <w:t xml:space="preserve"> to </w:t>
      </w:r>
      <w:r w:rsidR="002C2E2C">
        <w:rPr>
          <w:rFonts w:ascii="Garamond" w:hAnsi="Garamond"/>
        </w:rPr>
        <w:t xml:space="preserve">leave the percentages as submitted </w:t>
      </w:r>
      <w:r w:rsidR="00E0720F">
        <w:rPr>
          <w:rFonts w:ascii="Garamond" w:hAnsi="Garamond"/>
        </w:rPr>
        <w:t xml:space="preserve">in the budget for the </w:t>
      </w:r>
      <w:r w:rsidR="006B3D06">
        <w:rPr>
          <w:rFonts w:ascii="Garamond" w:hAnsi="Garamond"/>
        </w:rPr>
        <w:t>FY22 S</w:t>
      </w:r>
      <w:r w:rsidR="002C2E2C">
        <w:rPr>
          <w:rFonts w:ascii="Garamond" w:hAnsi="Garamond"/>
        </w:rPr>
        <w:t>ummer distribution amount of $233K</w:t>
      </w:r>
      <w:r w:rsidR="006B3D06">
        <w:rPr>
          <w:rFonts w:ascii="Garamond" w:hAnsi="Garamond"/>
        </w:rPr>
        <w:t xml:space="preserve"> with </w:t>
      </w:r>
      <w:r w:rsidR="00E0720F">
        <w:rPr>
          <w:rFonts w:ascii="Garamond" w:hAnsi="Garamond"/>
        </w:rPr>
        <w:t>allocations</w:t>
      </w:r>
      <w:r w:rsidR="006B3D06">
        <w:rPr>
          <w:rFonts w:ascii="Garamond" w:hAnsi="Garamond"/>
        </w:rPr>
        <w:t xml:space="preserve"> as follows:</w:t>
      </w:r>
    </w:p>
    <w:p w14:paraId="26E9A80F" w14:textId="77777777" w:rsidR="00D82A33" w:rsidRPr="002C2E2C" w:rsidRDefault="00D82A33" w:rsidP="00CB52F9">
      <w:pPr>
        <w:rPr>
          <w:rFonts w:ascii="Garamond" w:hAnsi="Garamond"/>
        </w:rPr>
      </w:pPr>
    </w:p>
    <w:p w14:paraId="650D083C" w14:textId="6C2905C0" w:rsidR="008965CA" w:rsidRDefault="008965CA" w:rsidP="0077290D">
      <w:pPr>
        <w:tabs>
          <w:tab w:val="left" w:pos="1440"/>
          <w:tab w:val="right" w:pos="3240"/>
        </w:tabs>
        <w:rPr>
          <w:rFonts w:ascii="Garamond" w:hAnsi="Garamond"/>
        </w:rPr>
      </w:pPr>
      <w:r>
        <w:rPr>
          <w:rFonts w:ascii="Garamond" w:hAnsi="Garamond"/>
        </w:rPr>
        <w:t>A</w:t>
      </w:r>
      <w:r w:rsidR="00CC43AE">
        <w:rPr>
          <w:rFonts w:ascii="Garamond" w:hAnsi="Garamond"/>
        </w:rPr>
        <w:t xml:space="preserve">ssoc </w:t>
      </w:r>
      <w:r>
        <w:rPr>
          <w:rFonts w:ascii="Garamond" w:hAnsi="Garamond"/>
        </w:rPr>
        <w:t>S</w:t>
      </w:r>
      <w:r w:rsidR="00CC43AE">
        <w:rPr>
          <w:rFonts w:ascii="Garamond" w:hAnsi="Garamond"/>
        </w:rPr>
        <w:t>tudents</w:t>
      </w:r>
      <w:r w:rsidR="00CC43AE">
        <w:rPr>
          <w:rFonts w:ascii="Garamond" w:hAnsi="Garamond"/>
        </w:rPr>
        <w:tab/>
        <w:t>$150,000</w:t>
      </w:r>
      <w:r w:rsidR="00CC43AE">
        <w:rPr>
          <w:rFonts w:ascii="Garamond" w:hAnsi="Garamond"/>
        </w:rPr>
        <w:tab/>
      </w:r>
      <w:r>
        <w:rPr>
          <w:rFonts w:ascii="Garamond" w:hAnsi="Garamond"/>
        </w:rPr>
        <w:t>64.38%</w:t>
      </w:r>
    </w:p>
    <w:p w14:paraId="4001E121" w14:textId="2BDB809F" w:rsidR="008965CA" w:rsidRDefault="008965CA" w:rsidP="0077290D">
      <w:pPr>
        <w:tabs>
          <w:tab w:val="left" w:pos="1440"/>
          <w:tab w:val="right" w:pos="3240"/>
        </w:tabs>
        <w:rPr>
          <w:rFonts w:ascii="Garamond" w:hAnsi="Garamond"/>
        </w:rPr>
      </w:pPr>
      <w:r>
        <w:rPr>
          <w:rFonts w:ascii="Garamond" w:hAnsi="Garamond"/>
        </w:rPr>
        <w:t>C</w:t>
      </w:r>
      <w:r w:rsidR="00CC43AE">
        <w:rPr>
          <w:rFonts w:ascii="Garamond" w:hAnsi="Garamond"/>
        </w:rPr>
        <w:t xml:space="preserve">ampus </w:t>
      </w:r>
      <w:r>
        <w:rPr>
          <w:rFonts w:ascii="Garamond" w:hAnsi="Garamond"/>
        </w:rPr>
        <w:t>R</w:t>
      </w:r>
      <w:r w:rsidR="00CC43AE">
        <w:rPr>
          <w:rFonts w:ascii="Garamond" w:hAnsi="Garamond"/>
        </w:rPr>
        <w:t>ec</w:t>
      </w:r>
      <w:r>
        <w:rPr>
          <w:rFonts w:ascii="Garamond" w:hAnsi="Garamond"/>
        </w:rPr>
        <w:tab/>
      </w:r>
      <w:r w:rsidR="00CC43AE">
        <w:rPr>
          <w:rFonts w:ascii="Garamond" w:hAnsi="Garamond"/>
        </w:rPr>
        <w:t>$15,000</w:t>
      </w:r>
      <w:r w:rsidR="00CC43AE">
        <w:rPr>
          <w:rFonts w:ascii="Garamond" w:hAnsi="Garamond"/>
        </w:rPr>
        <w:tab/>
      </w:r>
      <w:r>
        <w:rPr>
          <w:rFonts w:ascii="Garamond" w:hAnsi="Garamond"/>
        </w:rPr>
        <w:t>6.44%</w:t>
      </w:r>
    </w:p>
    <w:p w14:paraId="23268815" w14:textId="076F3A09" w:rsidR="008965CA" w:rsidRDefault="008965CA" w:rsidP="0077290D">
      <w:pPr>
        <w:tabs>
          <w:tab w:val="left" w:pos="1440"/>
          <w:tab w:val="right" w:pos="3240"/>
        </w:tabs>
        <w:rPr>
          <w:rFonts w:ascii="Garamond" w:hAnsi="Garamond"/>
        </w:rPr>
      </w:pPr>
      <w:r>
        <w:rPr>
          <w:rFonts w:ascii="Garamond" w:hAnsi="Garamond"/>
        </w:rPr>
        <w:t>DR</w:t>
      </w:r>
      <w:r w:rsidR="00CC43AE">
        <w:rPr>
          <w:rFonts w:ascii="Garamond" w:hAnsi="Garamond"/>
        </w:rPr>
        <w:t>AC</w:t>
      </w:r>
      <w:r w:rsidR="00CC43AE">
        <w:rPr>
          <w:rFonts w:ascii="Garamond" w:hAnsi="Garamond"/>
        </w:rPr>
        <w:tab/>
      </w:r>
      <w:r w:rsidR="00CC43AE" w:rsidRPr="00E74592">
        <w:rPr>
          <w:rFonts w:ascii="Garamond" w:hAnsi="Garamond"/>
          <w:u w:val="single"/>
        </w:rPr>
        <w:t>$68,000</w:t>
      </w:r>
      <w:r w:rsidR="00CC43AE">
        <w:rPr>
          <w:rFonts w:ascii="Garamond" w:hAnsi="Garamond"/>
        </w:rPr>
        <w:tab/>
      </w:r>
      <w:r>
        <w:rPr>
          <w:rFonts w:ascii="Garamond" w:hAnsi="Garamond"/>
        </w:rPr>
        <w:t>29.18%</w:t>
      </w:r>
    </w:p>
    <w:p w14:paraId="5112105C" w14:textId="09D464AA" w:rsidR="00E74592" w:rsidRDefault="00E74592" w:rsidP="0077290D">
      <w:pPr>
        <w:tabs>
          <w:tab w:val="left" w:pos="1440"/>
          <w:tab w:val="right" w:pos="3240"/>
        </w:tabs>
        <w:rPr>
          <w:rFonts w:ascii="Garamond" w:hAnsi="Garamond"/>
        </w:rPr>
      </w:pPr>
      <w:r>
        <w:rPr>
          <w:rFonts w:ascii="Garamond" w:hAnsi="Garamond"/>
        </w:rPr>
        <w:tab/>
        <w:t>$233,000</w:t>
      </w:r>
    </w:p>
    <w:p w14:paraId="1DAF29FA" w14:textId="58D84F2A" w:rsidR="008965CA" w:rsidRDefault="008965CA" w:rsidP="00CB52F9">
      <w:pPr>
        <w:rPr>
          <w:rFonts w:ascii="Garamond" w:hAnsi="Garamond"/>
        </w:rPr>
      </w:pPr>
      <w:r>
        <w:rPr>
          <w:rFonts w:ascii="Garamond" w:hAnsi="Garamond"/>
        </w:rPr>
        <w:t xml:space="preserve">Kevin Seconded </w:t>
      </w:r>
      <w:r w:rsidR="006B3D06">
        <w:rPr>
          <w:rFonts w:ascii="Garamond" w:hAnsi="Garamond"/>
        </w:rPr>
        <w:t xml:space="preserve">the </w:t>
      </w:r>
      <w:r>
        <w:rPr>
          <w:rFonts w:ascii="Garamond" w:hAnsi="Garamond"/>
        </w:rPr>
        <w:t>motion</w:t>
      </w:r>
      <w:r w:rsidR="006B3D06">
        <w:rPr>
          <w:rFonts w:ascii="Garamond" w:hAnsi="Garamond"/>
        </w:rPr>
        <w:t xml:space="preserve">. </w:t>
      </w:r>
      <w:r>
        <w:rPr>
          <w:rFonts w:ascii="Garamond" w:hAnsi="Garamond"/>
        </w:rPr>
        <w:t xml:space="preserve">A vote was taken among </w:t>
      </w:r>
      <w:r w:rsidR="006B3D06">
        <w:rPr>
          <w:rFonts w:ascii="Garamond" w:hAnsi="Garamond"/>
        </w:rPr>
        <w:t xml:space="preserve">five </w:t>
      </w:r>
      <w:r>
        <w:rPr>
          <w:rFonts w:ascii="Garamond" w:hAnsi="Garamond"/>
        </w:rPr>
        <w:t>voting reps. This motion passed</w:t>
      </w:r>
      <w:r w:rsidR="00F93590">
        <w:rPr>
          <w:rFonts w:ascii="Garamond" w:hAnsi="Garamond"/>
        </w:rPr>
        <w:t xml:space="preserve"> </w:t>
      </w:r>
      <w:r w:rsidR="00CD705C">
        <w:rPr>
          <w:rFonts w:ascii="Garamond" w:hAnsi="Garamond"/>
        </w:rPr>
        <w:t>unanimously</w:t>
      </w:r>
      <w:r w:rsidR="006B3D06">
        <w:rPr>
          <w:rFonts w:ascii="Garamond" w:hAnsi="Garamond"/>
        </w:rPr>
        <w:t xml:space="preserve">. </w:t>
      </w:r>
    </w:p>
    <w:p w14:paraId="6D15D693" w14:textId="79D5C9F3" w:rsidR="005B0A45" w:rsidRDefault="005B0A45" w:rsidP="00CB52F9">
      <w:pPr>
        <w:rPr>
          <w:rFonts w:ascii="Garamond" w:hAnsi="Garamond"/>
        </w:rPr>
      </w:pPr>
    </w:p>
    <w:p w14:paraId="09F92EFB" w14:textId="77777777" w:rsidR="006B3D06" w:rsidRDefault="006B3D06" w:rsidP="00CB52F9">
      <w:pPr>
        <w:rPr>
          <w:rFonts w:ascii="Garamond" w:hAnsi="Garamond"/>
        </w:rPr>
      </w:pPr>
    </w:p>
    <w:p w14:paraId="23C732BA" w14:textId="22C2DC0C" w:rsidR="006B3D06" w:rsidRDefault="00A90293" w:rsidP="00CB52F9">
      <w:pPr>
        <w:rPr>
          <w:rFonts w:ascii="Garamond" w:hAnsi="Garamond"/>
        </w:rPr>
      </w:pPr>
      <w:r>
        <w:rPr>
          <w:rFonts w:ascii="Garamond" w:hAnsi="Garamond"/>
        </w:rPr>
        <w:lastRenderedPageBreak/>
        <w:t xml:space="preserve">Evan shared, based on conversations he’s had with team members and advisors and the potential for revenue over or below the suggested difference of $48,925, he recommends basing the additional funds distribution on a percentage. </w:t>
      </w:r>
      <w:r w:rsidR="008E0318">
        <w:rPr>
          <w:rFonts w:ascii="Garamond" w:hAnsi="Garamond"/>
        </w:rPr>
        <w:t>Additional</w:t>
      </w:r>
      <w:r w:rsidR="00D32D25">
        <w:rPr>
          <w:rFonts w:ascii="Garamond" w:hAnsi="Garamond"/>
        </w:rPr>
        <w:t>ly</w:t>
      </w:r>
      <w:r w:rsidR="008E0318">
        <w:rPr>
          <w:rFonts w:ascii="Garamond" w:hAnsi="Garamond"/>
        </w:rPr>
        <w:t xml:space="preserve">, Evan </w:t>
      </w:r>
      <w:r w:rsidR="00D30CA0">
        <w:rPr>
          <w:rFonts w:ascii="Garamond" w:hAnsi="Garamond"/>
        </w:rPr>
        <w:t xml:space="preserve">as a DRAC representative) </w:t>
      </w:r>
      <w:r w:rsidR="008E0318">
        <w:rPr>
          <w:rFonts w:ascii="Garamond" w:hAnsi="Garamond"/>
        </w:rPr>
        <w:t xml:space="preserve">suggested DRAC and Campus Rec cut their percentages in half providing Associated Students to further benefit from FY22 Summer overages that may occur. On behalf of Danil, Adam agreed to this recommendation. </w:t>
      </w:r>
    </w:p>
    <w:p w14:paraId="63C93493" w14:textId="77777777" w:rsidR="00A90293" w:rsidRDefault="00A90293" w:rsidP="00CB52F9">
      <w:pPr>
        <w:rPr>
          <w:rFonts w:ascii="Garamond" w:hAnsi="Garamond"/>
        </w:rPr>
      </w:pPr>
    </w:p>
    <w:p w14:paraId="19B1558F" w14:textId="209CB585" w:rsidR="005B0A45" w:rsidRDefault="008965CA" w:rsidP="00CB52F9">
      <w:pPr>
        <w:rPr>
          <w:rFonts w:ascii="Garamond" w:hAnsi="Garamond"/>
        </w:rPr>
      </w:pPr>
      <w:r w:rsidRPr="006B3D06">
        <w:rPr>
          <w:rFonts w:ascii="Garamond" w:hAnsi="Garamond"/>
        </w:rPr>
        <w:t xml:space="preserve">Evan </w:t>
      </w:r>
      <w:r w:rsidR="006B3D06">
        <w:rPr>
          <w:rFonts w:ascii="Garamond" w:hAnsi="Garamond"/>
        </w:rPr>
        <w:t xml:space="preserve">made a motion </w:t>
      </w:r>
      <w:r w:rsidR="00E74592">
        <w:rPr>
          <w:rFonts w:ascii="Garamond" w:hAnsi="Garamond"/>
        </w:rPr>
        <w:t xml:space="preserve">that </w:t>
      </w:r>
      <w:r w:rsidR="008E0318">
        <w:rPr>
          <w:rFonts w:ascii="Garamond" w:hAnsi="Garamond"/>
        </w:rPr>
        <w:t xml:space="preserve">any </w:t>
      </w:r>
      <w:r w:rsidR="00F93590" w:rsidRPr="006B3D06">
        <w:rPr>
          <w:rFonts w:ascii="Garamond" w:hAnsi="Garamond"/>
        </w:rPr>
        <w:t xml:space="preserve">revenue collected </w:t>
      </w:r>
      <w:r w:rsidR="006B3D06">
        <w:rPr>
          <w:rFonts w:ascii="Garamond" w:hAnsi="Garamond"/>
        </w:rPr>
        <w:t xml:space="preserve">over </w:t>
      </w:r>
      <w:r w:rsidR="00F93590" w:rsidRPr="006B3D06">
        <w:rPr>
          <w:rFonts w:ascii="Garamond" w:hAnsi="Garamond"/>
        </w:rPr>
        <w:t>$233</w:t>
      </w:r>
      <w:r w:rsidR="006B3D06">
        <w:rPr>
          <w:rFonts w:ascii="Garamond" w:hAnsi="Garamond"/>
        </w:rPr>
        <w:t>K</w:t>
      </w:r>
      <w:r w:rsidR="00F93590" w:rsidRPr="006B3D06">
        <w:rPr>
          <w:rFonts w:ascii="Garamond" w:hAnsi="Garamond"/>
        </w:rPr>
        <w:t xml:space="preserve"> for </w:t>
      </w:r>
      <w:r w:rsidR="00D30CA0">
        <w:rPr>
          <w:rFonts w:ascii="Garamond" w:hAnsi="Garamond"/>
        </w:rPr>
        <w:t xml:space="preserve">Summer </w:t>
      </w:r>
      <w:r w:rsidR="00F93590" w:rsidRPr="006B3D06">
        <w:rPr>
          <w:rFonts w:ascii="Garamond" w:hAnsi="Garamond"/>
        </w:rPr>
        <w:t xml:space="preserve">FY22 </w:t>
      </w:r>
      <w:r w:rsidRPr="006B3D06">
        <w:rPr>
          <w:rFonts w:ascii="Garamond" w:hAnsi="Garamond"/>
        </w:rPr>
        <w:t>should be distributed by</w:t>
      </w:r>
      <w:r>
        <w:rPr>
          <w:rFonts w:ascii="Garamond" w:hAnsi="Garamond"/>
        </w:rPr>
        <w:t xml:space="preserve"> percentage</w:t>
      </w:r>
      <w:r w:rsidR="008E0318">
        <w:rPr>
          <w:rFonts w:ascii="Garamond" w:hAnsi="Garamond"/>
        </w:rPr>
        <w:t>s noted below,</w:t>
      </w:r>
      <w:r w:rsidR="00F93590">
        <w:rPr>
          <w:rFonts w:ascii="Garamond" w:hAnsi="Garamond"/>
        </w:rPr>
        <w:t xml:space="preserve"> after housing allocations and fees have been paid for </w:t>
      </w:r>
      <w:r w:rsidR="006B3D06">
        <w:rPr>
          <w:rFonts w:ascii="Garamond" w:hAnsi="Garamond"/>
        </w:rPr>
        <w:t xml:space="preserve">the </w:t>
      </w:r>
      <w:r w:rsidR="00F93590">
        <w:rPr>
          <w:rFonts w:ascii="Garamond" w:hAnsi="Garamond"/>
        </w:rPr>
        <w:t>summer</w:t>
      </w:r>
      <w:r w:rsidR="006B3D06">
        <w:rPr>
          <w:rFonts w:ascii="Garamond" w:hAnsi="Garamond"/>
        </w:rPr>
        <w:t xml:space="preserve">. </w:t>
      </w:r>
    </w:p>
    <w:p w14:paraId="0F37DA10" w14:textId="77777777" w:rsidR="00D82A33" w:rsidRDefault="00D82A33" w:rsidP="00CB52F9">
      <w:pPr>
        <w:rPr>
          <w:rFonts w:ascii="Garamond" w:hAnsi="Garamond"/>
        </w:rPr>
      </w:pPr>
    </w:p>
    <w:p w14:paraId="51E4749D" w14:textId="0EAAEF46" w:rsidR="008965CA" w:rsidRDefault="008965CA" w:rsidP="00D30CA0">
      <w:pPr>
        <w:tabs>
          <w:tab w:val="right" w:pos="2520"/>
        </w:tabs>
        <w:rPr>
          <w:rFonts w:ascii="Garamond" w:hAnsi="Garamond"/>
        </w:rPr>
      </w:pPr>
      <w:r>
        <w:rPr>
          <w:rFonts w:ascii="Garamond" w:hAnsi="Garamond"/>
        </w:rPr>
        <w:t xml:space="preserve">DRAC </w:t>
      </w:r>
      <w:r w:rsidR="00D30CA0">
        <w:rPr>
          <w:rFonts w:ascii="Garamond" w:hAnsi="Garamond"/>
        </w:rPr>
        <w:tab/>
      </w:r>
      <w:r>
        <w:rPr>
          <w:rFonts w:ascii="Garamond" w:hAnsi="Garamond"/>
        </w:rPr>
        <w:t>15%</w:t>
      </w:r>
      <w:r w:rsidR="00F93590">
        <w:rPr>
          <w:rFonts w:ascii="Garamond" w:hAnsi="Garamond"/>
        </w:rPr>
        <w:t xml:space="preserve"> </w:t>
      </w:r>
    </w:p>
    <w:p w14:paraId="7E7585E7" w14:textId="7287F1EF" w:rsidR="008965CA" w:rsidRDefault="008965CA" w:rsidP="00D30CA0">
      <w:pPr>
        <w:tabs>
          <w:tab w:val="right" w:pos="2520"/>
        </w:tabs>
        <w:rPr>
          <w:rFonts w:ascii="Garamond" w:hAnsi="Garamond"/>
        </w:rPr>
      </w:pPr>
      <w:r>
        <w:rPr>
          <w:rFonts w:ascii="Garamond" w:hAnsi="Garamond"/>
        </w:rPr>
        <w:t>C</w:t>
      </w:r>
      <w:r w:rsidR="006B3D06">
        <w:rPr>
          <w:rFonts w:ascii="Garamond" w:hAnsi="Garamond"/>
        </w:rPr>
        <w:t xml:space="preserve">ampus </w:t>
      </w:r>
      <w:r>
        <w:rPr>
          <w:rFonts w:ascii="Garamond" w:hAnsi="Garamond"/>
        </w:rPr>
        <w:t>R</w:t>
      </w:r>
      <w:r w:rsidR="006B3D06">
        <w:rPr>
          <w:rFonts w:ascii="Garamond" w:hAnsi="Garamond"/>
        </w:rPr>
        <w:t>ec</w:t>
      </w:r>
      <w:r>
        <w:rPr>
          <w:rFonts w:ascii="Garamond" w:hAnsi="Garamond"/>
        </w:rPr>
        <w:t xml:space="preserve"> </w:t>
      </w:r>
      <w:r w:rsidR="00D30CA0">
        <w:rPr>
          <w:rFonts w:ascii="Garamond" w:hAnsi="Garamond"/>
        </w:rPr>
        <w:tab/>
      </w:r>
      <w:r w:rsidR="00F93590">
        <w:rPr>
          <w:rFonts w:ascii="Garamond" w:hAnsi="Garamond"/>
        </w:rPr>
        <w:t>5</w:t>
      </w:r>
      <w:r>
        <w:rPr>
          <w:rFonts w:ascii="Garamond" w:hAnsi="Garamond"/>
        </w:rPr>
        <w:t>%</w:t>
      </w:r>
    </w:p>
    <w:p w14:paraId="17D02F5D" w14:textId="4F8DD180" w:rsidR="008965CA" w:rsidRDefault="00F93590" w:rsidP="00D30CA0">
      <w:pPr>
        <w:tabs>
          <w:tab w:val="right" w:pos="2520"/>
        </w:tabs>
        <w:rPr>
          <w:rFonts w:ascii="Garamond" w:hAnsi="Garamond"/>
        </w:rPr>
      </w:pPr>
      <w:r>
        <w:rPr>
          <w:rFonts w:ascii="Garamond" w:hAnsi="Garamond"/>
        </w:rPr>
        <w:t>A</w:t>
      </w:r>
      <w:r w:rsidR="006B3D06">
        <w:rPr>
          <w:rFonts w:ascii="Garamond" w:hAnsi="Garamond"/>
        </w:rPr>
        <w:t xml:space="preserve">ssoc </w:t>
      </w:r>
      <w:r>
        <w:rPr>
          <w:rFonts w:ascii="Garamond" w:hAnsi="Garamond"/>
        </w:rPr>
        <w:t>S</w:t>
      </w:r>
      <w:r w:rsidR="006B3D06">
        <w:rPr>
          <w:rFonts w:ascii="Garamond" w:hAnsi="Garamond"/>
        </w:rPr>
        <w:t>tudents</w:t>
      </w:r>
      <w:r>
        <w:rPr>
          <w:rFonts w:ascii="Garamond" w:hAnsi="Garamond"/>
        </w:rPr>
        <w:t xml:space="preserve"> </w:t>
      </w:r>
      <w:r w:rsidR="00D30CA0">
        <w:rPr>
          <w:rFonts w:ascii="Garamond" w:hAnsi="Garamond"/>
        </w:rPr>
        <w:tab/>
      </w:r>
      <w:r>
        <w:rPr>
          <w:rFonts w:ascii="Garamond" w:hAnsi="Garamond"/>
        </w:rPr>
        <w:t>80%</w:t>
      </w:r>
    </w:p>
    <w:p w14:paraId="35FC68B9" w14:textId="4C015F38" w:rsidR="005B0A45" w:rsidRDefault="00F93590" w:rsidP="00CB52F9">
      <w:pPr>
        <w:rPr>
          <w:rFonts w:ascii="Garamond" w:hAnsi="Garamond"/>
        </w:rPr>
      </w:pPr>
      <w:r>
        <w:rPr>
          <w:rFonts w:ascii="Garamond" w:hAnsi="Garamond"/>
        </w:rPr>
        <w:t xml:space="preserve">Kevin Seconded </w:t>
      </w:r>
      <w:r w:rsidR="006B3D06">
        <w:rPr>
          <w:rFonts w:ascii="Garamond" w:hAnsi="Garamond"/>
        </w:rPr>
        <w:t>the</w:t>
      </w:r>
      <w:r>
        <w:rPr>
          <w:rFonts w:ascii="Garamond" w:hAnsi="Garamond"/>
        </w:rPr>
        <w:t xml:space="preserve"> motion</w:t>
      </w:r>
      <w:r w:rsidR="006B3D06">
        <w:rPr>
          <w:rFonts w:ascii="Garamond" w:hAnsi="Garamond"/>
        </w:rPr>
        <w:t xml:space="preserve">. </w:t>
      </w:r>
      <w:r>
        <w:rPr>
          <w:rFonts w:ascii="Garamond" w:hAnsi="Garamond"/>
        </w:rPr>
        <w:t xml:space="preserve">A vote was taken among </w:t>
      </w:r>
      <w:r w:rsidR="006B3D06">
        <w:rPr>
          <w:rFonts w:ascii="Garamond" w:hAnsi="Garamond"/>
        </w:rPr>
        <w:t xml:space="preserve">five </w:t>
      </w:r>
      <w:r>
        <w:rPr>
          <w:rFonts w:ascii="Garamond" w:hAnsi="Garamond"/>
        </w:rPr>
        <w:t xml:space="preserve">voting reps. This motion passed </w:t>
      </w:r>
      <w:r w:rsidR="006B3D06">
        <w:rPr>
          <w:rFonts w:ascii="Garamond" w:hAnsi="Garamond"/>
        </w:rPr>
        <w:t>unanimously</w:t>
      </w:r>
      <w:r>
        <w:rPr>
          <w:rFonts w:ascii="Garamond" w:hAnsi="Garamond"/>
        </w:rPr>
        <w:t>.</w:t>
      </w:r>
    </w:p>
    <w:p w14:paraId="50F5BFA7" w14:textId="77777777" w:rsidR="005B0A45" w:rsidRDefault="005B0A45" w:rsidP="00CB52F9">
      <w:pPr>
        <w:rPr>
          <w:rFonts w:ascii="Garamond" w:hAnsi="Garamond"/>
        </w:rPr>
      </w:pPr>
    </w:p>
    <w:p w14:paraId="1CDA178A" w14:textId="0A2A55DF" w:rsidR="00CB52F9" w:rsidRDefault="0083355C" w:rsidP="00CB52F9">
      <w:pPr>
        <w:rPr>
          <w:rFonts w:ascii="Garamond" w:hAnsi="Garamond"/>
        </w:rPr>
      </w:pPr>
      <w:r>
        <w:rPr>
          <w:rFonts w:ascii="Garamond" w:hAnsi="Garamond"/>
          <w:b/>
        </w:rPr>
        <w:t>Allocation (Fee Distribution) Amounts FY22</w:t>
      </w:r>
    </w:p>
    <w:p w14:paraId="7A9447D5" w14:textId="40B07B5F" w:rsidR="003E7FE1" w:rsidRDefault="001D7A37"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Evan </w:t>
      </w:r>
      <w:r w:rsidR="00834F51">
        <w:rPr>
          <w:rStyle w:val="normaltextrun"/>
          <w:rFonts w:ascii="Garamond" w:hAnsi="Garamond"/>
          <w:color w:val="000000"/>
          <w:shd w:val="clear" w:color="auto" w:fill="FFFFFF"/>
        </w:rPr>
        <w:t>recommended</w:t>
      </w:r>
      <w:r w:rsidR="003B4C80">
        <w:rPr>
          <w:rStyle w:val="normaltextrun"/>
          <w:rFonts w:ascii="Garamond" w:hAnsi="Garamond"/>
          <w:color w:val="000000"/>
          <w:shd w:val="clear" w:color="auto" w:fill="FFFFFF"/>
        </w:rPr>
        <w:t xml:space="preserve">, assuming </w:t>
      </w:r>
      <w:r w:rsidR="003D0FA5">
        <w:rPr>
          <w:rStyle w:val="normaltextrun"/>
          <w:rFonts w:ascii="Garamond" w:hAnsi="Garamond"/>
          <w:color w:val="000000"/>
          <w:shd w:val="clear" w:color="auto" w:fill="FFFFFF"/>
        </w:rPr>
        <w:t>a $524,228</w:t>
      </w:r>
      <w:r w:rsidR="003B4C80">
        <w:rPr>
          <w:rStyle w:val="normaltextrun"/>
          <w:rFonts w:ascii="Garamond" w:hAnsi="Garamond"/>
          <w:color w:val="000000"/>
          <w:shd w:val="clear" w:color="auto" w:fill="FFFFFF"/>
        </w:rPr>
        <w:t xml:space="preserve"> deficit, </w:t>
      </w:r>
      <w:r w:rsidR="00834F51">
        <w:rPr>
          <w:rStyle w:val="normaltextrun"/>
          <w:rFonts w:ascii="Garamond" w:hAnsi="Garamond"/>
          <w:color w:val="000000"/>
          <w:shd w:val="clear" w:color="auto" w:fill="FFFFFF"/>
        </w:rPr>
        <w:t>the committee</w:t>
      </w:r>
      <w:r w:rsidR="003B4C80">
        <w:rPr>
          <w:rStyle w:val="normaltextrun"/>
          <w:rFonts w:ascii="Garamond" w:hAnsi="Garamond"/>
          <w:color w:val="000000"/>
          <w:shd w:val="clear" w:color="auto" w:fill="FFFFFF"/>
        </w:rPr>
        <w:t xml:space="preserve"> focus the </w:t>
      </w:r>
      <w:r>
        <w:rPr>
          <w:rStyle w:val="normaltextrun"/>
          <w:rFonts w:ascii="Garamond" w:hAnsi="Garamond"/>
          <w:color w:val="000000"/>
          <w:shd w:val="clear" w:color="auto" w:fill="FFFFFF"/>
        </w:rPr>
        <w:t xml:space="preserve">conversation </w:t>
      </w:r>
      <w:r w:rsidR="007A11E5">
        <w:rPr>
          <w:rStyle w:val="normaltextrun"/>
          <w:rFonts w:ascii="Garamond" w:hAnsi="Garamond"/>
          <w:color w:val="000000"/>
          <w:shd w:val="clear" w:color="auto" w:fill="FFFFFF"/>
        </w:rPr>
        <w:t xml:space="preserve">on </w:t>
      </w:r>
      <w:r w:rsidR="003D0FA5">
        <w:rPr>
          <w:rStyle w:val="normaltextrun"/>
          <w:rFonts w:ascii="Garamond" w:hAnsi="Garamond"/>
          <w:color w:val="000000"/>
          <w:shd w:val="clear" w:color="auto" w:fill="FFFFFF"/>
        </w:rPr>
        <w:t xml:space="preserve">determining </w:t>
      </w:r>
      <w:r>
        <w:rPr>
          <w:rStyle w:val="normaltextrun"/>
          <w:rFonts w:ascii="Garamond" w:hAnsi="Garamond"/>
          <w:color w:val="000000"/>
          <w:shd w:val="clear" w:color="auto" w:fill="FFFFFF"/>
        </w:rPr>
        <w:t>percentage</w:t>
      </w:r>
      <w:r w:rsidR="007A11E5">
        <w:rPr>
          <w:rStyle w:val="normaltextrun"/>
          <w:rFonts w:ascii="Garamond" w:hAnsi="Garamond"/>
          <w:color w:val="000000"/>
          <w:shd w:val="clear" w:color="auto" w:fill="FFFFFF"/>
        </w:rPr>
        <w:t xml:space="preserve"> allocations</w:t>
      </w:r>
      <w:r>
        <w:rPr>
          <w:rStyle w:val="normaltextrun"/>
          <w:rFonts w:ascii="Garamond" w:hAnsi="Garamond"/>
          <w:color w:val="000000"/>
          <w:shd w:val="clear" w:color="auto" w:fill="FFFFFF"/>
        </w:rPr>
        <w:t xml:space="preserve">. Voting reps agreed that was a good process. </w:t>
      </w:r>
    </w:p>
    <w:p w14:paraId="594301B3" w14:textId="7AA50777" w:rsidR="001D7A37" w:rsidRDefault="001D7A37" w:rsidP="00CB52F9">
      <w:pPr>
        <w:rPr>
          <w:rStyle w:val="normaltextrun"/>
          <w:rFonts w:ascii="Garamond" w:hAnsi="Garamond"/>
          <w:color w:val="000000"/>
          <w:shd w:val="clear" w:color="auto" w:fill="FFFFFF"/>
        </w:rPr>
      </w:pPr>
    </w:p>
    <w:p w14:paraId="2820B336" w14:textId="739AE6B2" w:rsidR="00834F51" w:rsidRDefault="00834F51" w:rsidP="00834F51">
      <w:pPr>
        <w:rPr>
          <w:rFonts w:ascii="Garamond" w:hAnsi="Garamond"/>
        </w:rPr>
      </w:pPr>
      <w:r>
        <w:rPr>
          <w:rStyle w:val="normaltextrun"/>
          <w:rFonts w:ascii="Garamond" w:hAnsi="Garamond"/>
          <w:color w:val="000000"/>
          <w:shd w:val="clear" w:color="auto" w:fill="FFFFFF"/>
        </w:rPr>
        <w:t>Evan presented a couple of options the committee could use as a starting point</w:t>
      </w:r>
      <w:r w:rsidR="00FF5F98">
        <w:rPr>
          <w:rStyle w:val="normaltextrun"/>
          <w:rFonts w:ascii="Garamond" w:hAnsi="Garamond"/>
          <w:color w:val="000000"/>
          <w:shd w:val="clear" w:color="auto" w:fill="FFFFFF"/>
        </w:rPr>
        <w:t xml:space="preserve">: using the </w:t>
      </w:r>
      <w:r w:rsidRPr="00834F51">
        <w:rPr>
          <w:rStyle w:val="normaltextrun"/>
          <w:rFonts w:ascii="Garamond" w:hAnsi="Garamond"/>
          <w:i/>
          <w:iCs/>
          <w:color w:val="000000"/>
          <w:shd w:val="clear" w:color="auto" w:fill="FFFFFF"/>
        </w:rPr>
        <w:t>2022 Requested percentages</w:t>
      </w:r>
      <w:r>
        <w:rPr>
          <w:rStyle w:val="normaltextrun"/>
          <w:rFonts w:ascii="Garamond" w:hAnsi="Garamond"/>
          <w:color w:val="000000"/>
          <w:shd w:val="clear" w:color="auto" w:fill="FFFFFF"/>
        </w:rPr>
        <w:t xml:space="preserve"> or </w:t>
      </w:r>
      <w:r w:rsidRPr="00834F51">
        <w:rPr>
          <w:rStyle w:val="normaltextrun"/>
          <w:rFonts w:ascii="Garamond" w:hAnsi="Garamond"/>
          <w:i/>
          <w:iCs/>
          <w:color w:val="000000"/>
          <w:shd w:val="clear" w:color="auto" w:fill="FFFFFF"/>
        </w:rPr>
        <w:t>2020 Budgeted percentages</w:t>
      </w:r>
      <w:r>
        <w:rPr>
          <w:rStyle w:val="normaltextrun"/>
          <w:rFonts w:ascii="Garamond" w:hAnsi="Garamond"/>
          <w:color w:val="000000"/>
          <w:shd w:val="clear" w:color="auto" w:fill="FFFFFF"/>
        </w:rPr>
        <w:t xml:space="preserve">.  </w:t>
      </w:r>
      <w:r w:rsidR="001D7A37">
        <w:rPr>
          <w:rStyle w:val="normaltextrun"/>
          <w:rFonts w:ascii="Garamond" w:hAnsi="Garamond"/>
          <w:color w:val="000000"/>
          <w:shd w:val="clear" w:color="auto" w:fill="FFFFFF"/>
        </w:rPr>
        <w:t xml:space="preserve">Evan </w:t>
      </w:r>
      <w:r w:rsidR="00FF5F98">
        <w:rPr>
          <w:rStyle w:val="normaltextrun"/>
          <w:rFonts w:ascii="Garamond" w:hAnsi="Garamond"/>
          <w:color w:val="000000"/>
          <w:shd w:val="clear" w:color="auto" w:fill="FFFFFF"/>
        </w:rPr>
        <w:t xml:space="preserve">suggested </w:t>
      </w:r>
      <w:r w:rsidR="001D7A37">
        <w:rPr>
          <w:rStyle w:val="normaltextrun"/>
          <w:rFonts w:ascii="Garamond" w:hAnsi="Garamond"/>
          <w:color w:val="000000"/>
          <w:shd w:val="clear" w:color="auto" w:fill="FFFFFF"/>
        </w:rPr>
        <w:t xml:space="preserve">using </w:t>
      </w:r>
      <w:r>
        <w:rPr>
          <w:rStyle w:val="normaltextrun"/>
          <w:rFonts w:ascii="Garamond" w:hAnsi="Garamond"/>
          <w:color w:val="000000"/>
          <w:shd w:val="clear" w:color="auto" w:fill="FFFFFF"/>
        </w:rPr>
        <w:t xml:space="preserve">what </w:t>
      </w:r>
      <w:r w:rsidR="00FF5F98">
        <w:rPr>
          <w:rStyle w:val="normaltextrun"/>
          <w:rFonts w:ascii="Garamond" w:hAnsi="Garamond"/>
          <w:color w:val="000000"/>
          <w:shd w:val="clear" w:color="auto" w:fill="FFFFFF"/>
        </w:rPr>
        <w:t xml:space="preserve">was </w:t>
      </w:r>
      <w:r w:rsidR="001D7A37">
        <w:rPr>
          <w:rStyle w:val="normaltextrun"/>
          <w:rFonts w:ascii="Garamond" w:hAnsi="Garamond"/>
          <w:color w:val="000000"/>
          <w:shd w:val="clear" w:color="auto" w:fill="FFFFFF"/>
        </w:rPr>
        <w:t xml:space="preserve">proposed for this </w:t>
      </w:r>
      <w:r>
        <w:rPr>
          <w:rStyle w:val="normaltextrun"/>
          <w:rFonts w:ascii="Garamond" w:hAnsi="Garamond"/>
          <w:color w:val="000000"/>
          <w:shd w:val="clear" w:color="auto" w:fill="FFFFFF"/>
        </w:rPr>
        <w:t xml:space="preserve">year’s budget </w:t>
      </w:r>
      <w:r w:rsidR="00FF5F98">
        <w:rPr>
          <w:rStyle w:val="normaltextrun"/>
          <w:rFonts w:ascii="Garamond" w:hAnsi="Garamond"/>
          <w:color w:val="000000"/>
          <w:shd w:val="clear" w:color="auto" w:fill="FFFFFF"/>
        </w:rPr>
        <w:t xml:space="preserve">and what has been discussed in these past meetings </w:t>
      </w:r>
      <w:r>
        <w:rPr>
          <w:rStyle w:val="normaltextrun"/>
          <w:rFonts w:ascii="Garamond" w:hAnsi="Garamond"/>
          <w:color w:val="000000"/>
          <w:shd w:val="clear" w:color="auto" w:fill="FFFFFF"/>
        </w:rPr>
        <w:t xml:space="preserve">as </w:t>
      </w:r>
      <w:r w:rsidR="00FF5F98">
        <w:rPr>
          <w:rStyle w:val="normaltextrun"/>
          <w:rFonts w:ascii="Garamond" w:hAnsi="Garamond"/>
          <w:color w:val="000000"/>
          <w:shd w:val="clear" w:color="auto" w:fill="FFFFFF"/>
        </w:rPr>
        <w:t xml:space="preserve">the appropriate </w:t>
      </w:r>
      <w:r>
        <w:rPr>
          <w:rStyle w:val="normaltextrun"/>
          <w:rFonts w:ascii="Garamond" w:hAnsi="Garamond"/>
          <w:color w:val="000000"/>
          <w:shd w:val="clear" w:color="auto" w:fill="FFFFFF"/>
        </w:rPr>
        <w:t xml:space="preserve">percentages </w:t>
      </w:r>
      <w:r w:rsidR="00FF5F98">
        <w:rPr>
          <w:rStyle w:val="normaltextrun"/>
          <w:rFonts w:ascii="Garamond" w:hAnsi="Garamond"/>
          <w:color w:val="000000"/>
          <w:shd w:val="clear" w:color="auto" w:fill="FFFFFF"/>
        </w:rPr>
        <w:t xml:space="preserve">to use. </w:t>
      </w:r>
      <w:r>
        <w:rPr>
          <w:rFonts w:ascii="Garamond" w:hAnsi="Garamond"/>
        </w:rPr>
        <w:t>Kevin and Emma agreed that it makes sense</w:t>
      </w:r>
      <w:r w:rsidR="003B3E24">
        <w:rPr>
          <w:rFonts w:ascii="Garamond" w:hAnsi="Garamond"/>
        </w:rPr>
        <w:t>.</w:t>
      </w:r>
      <w:r>
        <w:rPr>
          <w:rFonts w:ascii="Garamond" w:hAnsi="Garamond"/>
        </w:rPr>
        <w:t xml:space="preserve"> </w:t>
      </w:r>
    </w:p>
    <w:p w14:paraId="6572161F" w14:textId="0987F730" w:rsidR="001D7A37" w:rsidRDefault="001D7A37" w:rsidP="00CB52F9">
      <w:pPr>
        <w:rPr>
          <w:rStyle w:val="normaltextrun"/>
          <w:rFonts w:ascii="Garamond" w:hAnsi="Garamond"/>
          <w:color w:val="000000"/>
          <w:shd w:val="clear" w:color="auto" w:fill="FFFFFF"/>
        </w:rPr>
      </w:pPr>
    </w:p>
    <w:p w14:paraId="0865139C" w14:textId="27D31830" w:rsidR="001D7A37" w:rsidRDefault="001D7A37" w:rsidP="003B3E24">
      <w:pPr>
        <w:tabs>
          <w:tab w:val="right" w:pos="2520"/>
        </w:tabs>
        <w:rPr>
          <w:rStyle w:val="normaltextrun"/>
          <w:rFonts w:ascii="Garamond" w:hAnsi="Garamond"/>
          <w:color w:val="000000"/>
          <w:shd w:val="clear" w:color="auto" w:fill="FFFFFF"/>
        </w:rPr>
      </w:pPr>
      <w:r>
        <w:rPr>
          <w:rStyle w:val="normaltextrun"/>
          <w:rFonts w:ascii="Garamond" w:hAnsi="Garamond"/>
          <w:color w:val="000000"/>
          <w:shd w:val="clear" w:color="auto" w:fill="FFFFFF"/>
        </w:rPr>
        <w:t>A</w:t>
      </w:r>
      <w:r w:rsidR="00834F51">
        <w:rPr>
          <w:rStyle w:val="normaltextrun"/>
          <w:rFonts w:ascii="Garamond" w:hAnsi="Garamond"/>
          <w:color w:val="000000"/>
          <w:shd w:val="clear" w:color="auto" w:fill="FFFFFF"/>
        </w:rPr>
        <w:t xml:space="preserve">ssoc </w:t>
      </w:r>
      <w:r>
        <w:rPr>
          <w:rStyle w:val="normaltextrun"/>
          <w:rFonts w:ascii="Garamond" w:hAnsi="Garamond"/>
          <w:color w:val="000000"/>
          <w:shd w:val="clear" w:color="auto" w:fill="FFFFFF"/>
        </w:rPr>
        <w:t>S</w:t>
      </w:r>
      <w:r w:rsidR="00834F51">
        <w:rPr>
          <w:rStyle w:val="normaltextrun"/>
          <w:rFonts w:ascii="Garamond" w:hAnsi="Garamond"/>
          <w:color w:val="000000"/>
          <w:shd w:val="clear" w:color="auto" w:fill="FFFFFF"/>
        </w:rPr>
        <w:t>tudents</w:t>
      </w:r>
      <w:r>
        <w:rPr>
          <w:rStyle w:val="normaltextrun"/>
          <w:rFonts w:ascii="Garamond" w:hAnsi="Garamond"/>
          <w:color w:val="000000"/>
          <w:shd w:val="clear" w:color="auto" w:fill="FFFFFF"/>
        </w:rPr>
        <w:tab/>
        <w:t>44.65%</w:t>
      </w:r>
    </w:p>
    <w:p w14:paraId="66DB7E14" w14:textId="378D11F7" w:rsidR="001D7A37" w:rsidRDefault="001D7A37" w:rsidP="003B3E24">
      <w:pPr>
        <w:tabs>
          <w:tab w:val="right" w:pos="2520"/>
        </w:tabs>
        <w:rPr>
          <w:rStyle w:val="normaltextrun"/>
          <w:rFonts w:ascii="Garamond" w:hAnsi="Garamond"/>
          <w:color w:val="000000"/>
          <w:shd w:val="clear" w:color="auto" w:fill="FFFFFF"/>
        </w:rPr>
      </w:pPr>
      <w:r>
        <w:rPr>
          <w:rStyle w:val="normaltextrun"/>
          <w:rFonts w:ascii="Garamond" w:hAnsi="Garamond"/>
          <w:color w:val="000000"/>
          <w:shd w:val="clear" w:color="auto" w:fill="FFFFFF"/>
        </w:rPr>
        <w:t>Ath</w:t>
      </w:r>
      <w:r w:rsidR="00834F51">
        <w:rPr>
          <w:rStyle w:val="normaltextrun"/>
          <w:rFonts w:ascii="Garamond" w:hAnsi="Garamond"/>
          <w:color w:val="000000"/>
          <w:shd w:val="clear" w:color="auto" w:fill="FFFFFF"/>
        </w:rPr>
        <w:t>letics</w:t>
      </w:r>
      <w:r>
        <w:rPr>
          <w:rStyle w:val="normaltextrun"/>
          <w:rFonts w:ascii="Garamond" w:hAnsi="Garamond"/>
          <w:color w:val="000000"/>
          <w:shd w:val="clear" w:color="auto" w:fill="FFFFFF"/>
        </w:rPr>
        <w:tab/>
        <w:t>32.11%</w:t>
      </w:r>
    </w:p>
    <w:p w14:paraId="030B9EF7" w14:textId="09AEB7B8" w:rsidR="001D7A37" w:rsidRDefault="001D7A37" w:rsidP="003B3E24">
      <w:pPr>
        <w:tabs>
          <w:tab w:val="right" w:pos="2520"/>
        </w:tabs>
        <w:rPr>
          <w:rStyle w:val="normaltextrun"/>
          <w:rFonts w:ascii="Garamond" w:hAnsi="Garamond"/>
          <w:color w:val="000000"/>
          <w:shd w:val="clear" w:color="auto" w:fill="FFFFFF"/>
        </w:rPr>
      </w:pPr>
      <w:r>
        <w:rPr>
          <w:rStyle w:val="normaltextrun"/>
          <w:rFonts w:ascii="Garamond" w:hAnsi="Garamond"/>
          <w:color w:val="000000"/>
          <w:shd w:val="clear" w:color="auto" w:fill="FFFFFF"/>
        </w:rPr>
        <w:t>C</w:t>
      </w:r>
      <w:r w:rsidR="00834F51">
        <w:rPr>
          <w:rStyle w:val="normaltextrun"/>
          <w:rFonts w:ascii="Garamond" w:hAnsi="Garamond"/>
          <w:color w:val="000000"/>
          <w:shd w:val="clear" w:color="auto" w:fill="FFFFFF"/>
        </w:rPr>
        <w:t xml:space="preserve">ampus </w:t>
      </w:r>
      <w:r>
        <w:rPr>
          <w:rStyle w:val="normaltextrun"/>
          <w:rFonts w:ascii="Garamond" w:hAnsi="Garamond"/>
          <w:color w:val="000000"/>
          <w:shd w:val="clear" w:color="auto" w:fill="FFFFFF"/>
        </w:rPr>
        <w:t>R</w:t>
      </w:r>
      <w:r w:rsidR="00834F51">
        <w:rPr>
          <w:rStyle w:val="normaltextrun"/>
          <w:rFonts w:ascii="Garamond" w:hAnsi="Garamond"/>
          <w:color w:val="000000"/>
          <w:shd w:val="clear" w:color="auto" w:fill="FFFFFF"/>
        </w:rPr>
        <w:t>ec</w:t>
      </w:r>
      <w:r>
        <w:rPr>
          <w:rStyle w:val="normaltextrun"/>
          <w:rFonts w:ascii="Garamond" w:hAnsi="Garamond"/>
          <w:color w:val="000000"/>
          <w:shd w:val="clear" w:color="auto" w:fill="FFFFFF"/>
        </w:rPr>
        <w:tab/>
        <w:t>6.29%</w:t>
      </w:r>
    </w:p>
    <w:p w14:paraId="281C5F76" w14:textId="040E62D8" w:rsidR="001D7A37" w:rsidRDefault="001D7A37" w:rsidP="003B3E24">
      <w:pPr>
        <w:tabs>
          <w:tab w:val="right" w:pos="2520"/>
        </w:tabs>
        <w:rPr>
          <w:rStyle w:val="normaltextrun"/>
          <w:rFonts w:ascii="Garamond" w:hAnsi="Garamond"/>
          <w:color w:val="000000"/>
          <w:shd w:val="clear" w:color="auto" w:fill="FFFFFF"/>
        </w:rPr>
      </w:pPr>
      <w:r>
        <w:rPr>
          <w:rStyle w:val="normaltextrun"/>
          <w:rFonts w:ascii="Garamond" w:hAnsi="Garamond"/>
          <w:color w:val="000000"/>
          <w:shd w:val="clear" w:color="auto" w:fill="FFFFFF"/>
        </w:rPr>
        <w:t>DR</w:t>
      </w:r>
      <w:r w:rsidR="00834F51">
        <w:rPr>
          <w:rStyle w:val="normaltextrun"/>
          <w:rFonts w:ascii="Garamond" w:hAnsi="Garamond"/>
          <w:color w:val="000000"/>
          <w:shd w:val="clear" w:color="auto" w:fill="FFFFFF"/>
        </w:rPr>
        <w:t>AC</w:t>
      </w:r>
      <w:r>
        <w:rPr>
          <w:rStyle w:val="normaltextrun"/>
          <w:rFonts w:ascii="Garamond" w:hAnsi="Garamond"/>
          <w:color w:val="000000"/>
          <w:shd w:val="clear" w:color="auto" w:fill="FFFFFF"/>
        </w:rPr>
        <w:tab/>
        <w:t>16.95%</w:t>
      </w:r>
    </w:p>
    <w:p w14:paraId="4C4E2A70" w14:textId="77777777" w:rsidR="00834F51" w:rsidRDefault="00834F51" w:rsidP="00CB52F9">
      <w:pPr>
        <w:rPr>
          <w:rFonts w:ascii="Garamond" w:hAnsi="Garamond"/>
        </w:rPr>
      </w:pPr>
    </w:p>
    <w:p w14:paraId="1CF2AD48" w14:textId="3A1D8470" w:rsidR="003252B6" w:rsidRDefault="003252B6" w:rsidP="00CB52F9">
      <w:pPr>
        <w:rPr>
          <w:rFonts w:ascii="Garamond" w:hAnsi="Garamond"/>
        </w:rPr>
      </w:pPr>
      <w:r>
        <w:rPr>
          <w:rFonts w:ascii="Garamond" w:hAnsi="Garamond"/>
        </w:rPr>
        <w:t xml:space="preserve">Travis suggested, knowing that we are all working around a deficit, providing each area time to briefly touch on how they would manage that shortfall may help us in the decision-making process. Evan agreed to that approach and invited </w:t>
      </w:r>
      <w:r w:rsidR="00EA6DD2">
        <w:rPr>
          <w:rFonts w:ascii="Garamond" w:hAnsi="Garamond"/>
        </w:rPr>
        <w:t xml:space="preserve">the constituencies </w:t>
      </w:r>
      <w:r>
        <w:rPr>
          <w:rFonts w:ascii="Garamond" w:hAnsi="Garamond"/>
        </w:rPr>
        <w:t xml:space="preserve">to provide their thoughts. </w:t>
      </w:r>
    </w:p>
    <w:p w14:paraId="1B9D9831" w14:textId="77777777" w:rsidR="002245B6" w:rsidRDefault="002245B6" w:rsidP="00CB52F9">
      <w:pPr>
        <w:rPr>
          <w:rFonts w:ascii="Garamond" w:hAnsi="Garamond"/>
        </w:rPr>
      </w:pPr>
    </w:p>
    <w:p w14:paraId="71174F0D" w14:textId="672999C9" w:rsidR="008E5B6D" w:rsidRDefault="002245B6" w:rsidP="00CB52F9">
      <w:pPr>
        <w:rPr>
          <w:rFonts w:ascii="Garamond" w:hAnsi="Garamond"/>
        </w:rPr>
      </w:pPr>
      <w:r>
        <w:rPr>
          <w:rFonts w:ascii="Garamond" w:hAnsi="Garamond"/>
        </w:rPr>
        <w:t xml:space="preserve">Travis </w:t>
      </w:r>
      <w:r w:rsidR="008E5B6D">
        <w:rPr>
          <w:rFonts w:ascii="Garamond" w:hAnsi="Garamond"/>
        </w:rPr>
        <w:t>indicated</w:t>
      </w:r>
      <w:r w:rsidR="00F3390F">
        <w:rPr>
          <w:rFonts w:ascii="Garamond" w:hAnsi="Garamond"/>
        </w:rPr>
        <w:t xml:space="preserve">, broadly speaking, </w:t>
      </w:r>
      <w:r w:rsidR="008E5B6D">
        <w:rPr>
          <w:rFonts w:ascii="Garamond" w:hAnsi="Garamond"/>
        </w:rPr>
        <w:t>DRAC would use reserves</w:t>
      </w:r>
      <w:r w:rsidR="003B3E24">
        <w:rPr>
          <w:rFonts w:ascii="Garamond" w:hAnsi="Garamond"/>
        </w:rPr>
        <w:t xml:space="preserve"> and i</w:t>
      </w:r>
      <w:r w:rsidR="008E5B6D">
        <w:rPr>
          <w:rFonts w:ascii="Garamond" w:hAnsi="Garamond"/>
        </w:rPr>
        <w:t xml:space="preserve">mplement 10% carry forward </w:t>
      </w:r>
      <w:r w:rsidR="00F3390F">
        <w:rPr>
          <w:rFonts w:ascii="Garamond" w:hAnsi="Garamond"/>
        </w:rPr>
        <w:t xml:space="preserve">out of reserves </w:t>
      </w:r>
      <w:r w:rsidR="008E5B6D">
        <w:rPr>
          <w:rFonts w:ascii="Garamond" w:hAnsi="Garamond"/>
        </w:rPr>
        <w:t>to allow each program to deal with 10% budget cut. Rebec</w:t>
      </w:r>
      <w:r w:rsidR="008E5B6D" w:rsidRPr="002245B6">
        <w:rPr>
          <w:rFonts w:ascii="Garamond" w:hAnsi="Garamond"/>
        </w:rPr>
        <w:t xml:space="preserve">ca </w:t>
      </w:r>
      <w:r w:rsidR="00F3390F">
        <w:rPr>
          <w:rFonts w:ascii="Garamond" w:hAnsi="Garamond"/>
        </w:rPr>
        <w:t>added</w:t>
      </w:r>
      <w:r w:rsidR="008E5B6D" w:rsidRPr="002245B6">
        <w:rPr>
          <w:rFonts w:ascii="Garamond" w:hAnsi="Garamond"/>
        </w:rPr>
        <w:t xml:space="preserve"> </w:t>
      </w:r>
      <w:r w:rsidR="00371D23" w:rsidRPr="002245B6">
        <w:rPr>
          <w:rFonts w:ascii="Garamond" w:hAnsi="Garamond"/>
        </w:rPr>
        <w:t xml:space="preserve">they have already made reductions to budgets </w:t>
      </w:r>
      <w:r w:rsidR="00EA6DD2">
        <w:rPr>
          <w:rFonts w:ascii="Garamond" w:hAnsi="Garamond"/>
        </w:rPr>
        <w:t xml:space="preserve">and </w:t>
      </w:r>
      <w:r w:rsidR="00371D23" w:rsidRPr="002245B6">
        <w:rPr>
          <w:rFonts w:ascii="Garamond" w:hAnsi="Garamond"/>
        </w:rPr>
        <w:t xml:space="preserve">are </w:t>
      </w:r>
      <w:r w:rsidR="00EA6DD2">
        <w:rPr>
          <w:rFonts w:ascii="Garamond" w:hAnsi="Garamond"/>
        </w:rPr>
        <w:t xml:space="preserve">about </w:t>
      </w:r>
      <w:r w:rsidR="00371D23" w:rsidRPr="002245B6">
        <w:rPr>
          <w:rFonts w:ascii="Garamond" w:hAnsi="Garamond"/>
        </w:rPr>
        <w:t>as low as they can go.</w:t>
      </w:r>
      <w:r w:rsidR="00371D23">
        <w:rPr>
          <w:rFonts w:ascii="Garamond" w:hAnsi="Garamond"/>
        </w:rPr>
        <w:t xml:space="preserve"> </w:t>
      </w:r>
    </w:p>
    <w:p w14:paraId="0D6D9698" w14:textId="4036F4F3" w:rsidR="00371D23" w:rsidRDefault="00371D23" w:rsidP="00CB52F9">
      <w:pPr>
        <w:rPr>
          <w:rFonts w:ascii="Garamond" w:hAnsi="Garamond"/>
        </w:rPr>
      </w:pPr>
    </w:p>
    <w:p w14:paraId="175FDCCE" w14:textId="2F1B83CB" w:rsidR="00371D23" w:rsidRDefault="002245B6" w:rsidP="00CB52F9">
      <w:pPr>
        <w:rPr>
          <w:rFonts w:ascii="Garamond" w:hAnsi="Garamond"/>
        </w:rPr>
      </w:pPr>
      <w:r>
        <w:rPr>
          <w:rFonts w:ascii="Garamond" w:hAnsi="Garamond"/>
        </w:rPr>
        <w:t xml:space="preserve">Adam stated that </w:t>
      </w:r>
      <w:r w:rsidR="00371D23">
        <w:rPr>
          <w:rFonts w:ascii="Garamond" w:hAnsi="Garamond"/>
        </w:rPr>
        <w:t>Campus Rec</w:t>
      </w:r>
      <w:r>
        <w:rPr>
          <w:rFonts w:ascii="Garamond" w:hAnsi="Garamond"/>
        </w:rPr>
        <w:t xml:space="preserve"> ha</w:t>
      </w:r>
      <w:r w:rsidR="00EA6DD2">
        <w:rPr>
          <w:rFonts w:ascii="Garamond" w:hAnsi="Garamond"/>
        </w:rPr>
        <w:t xml:space="preserve">d </w:t>
      </w:r>
      <w:r>
        <w:rPr>
          <w:rFonts w:ascii="Garamond" w:hAnsi="Garamond"/>
        </w:rPr>
        <w:t xml:space="preserve">already asked for less money this year and cannot offer to take further cuts: Campus Rec’s request for FY22 is a decrease of $36,531 (-7.81%). To get hit with another 6.29% reduction would put Campus Rec down $69,504 from the previous year; and Campus Rec is already a very small piece of this budget. </w:t>
      </w:r>
    </w:p>
    <w:p w14:paraId="7D69951F" w14:textId="77777777" w:rsidR="009343DF" w:rsidRDefault="009343DF" w:rsidP="003F1D57">
      <w:pPr>
        <w:rPr>
          <w:rFonts w:ascii="Garamond" w:hAnsi="Garamond"/>
        </w:rPr>
      </w:pPr>
    </w:p>
    <w:p w14:paraId="38F9F76C" w14:textId="4246EBCA" w:rsidR="009343DF" w:rsidRDefault="009343DF" w:rsidP="003F1D57">
      <w:pPr>
        <w:rPr>
          <w:rFonts w:ascii="Garamond" w:hAnsi="Garamond"/>
        </w:rPr>
      </w:pPr>
      <w:r>
        <w:rPr>
          <w:rFonts w:ascii="Garamond" w:hAnsi="Garamond"/>
        </w:rPr>
        <w:t xml:space="preserve">Noemi asked to mention that the AS increase was related to the mandatory addition of the AS Student Senate to the AS budget this year; voted on by students several years ago. The grant used to initially fund that expired the beginning of this year. Overall, this addition is the only increase to the AS budget. </w:t>
      </w:r>
    </w:p>
    <w:p w14:paraId="5336EE18" w14:textId="77777777" w:rsidR="009343DF" w:rsidRDefault="009343DF" w:rsidP="003F1D57">
      <w:pPr>
        <w:rPr>
          <w:rFonts w:ascii="Garamond" w:hAnsi="Garamond"/>
        </w:rPr>
      </w:pPr>
    </w:p>
    <w:p w14:paraId="2DAB1D26" w14:textId="0C543769" w:rsidR="008E5B6D" w:rsidRDefault="003F1D57" w:rsidP="003F1D57">
      <w:pPr>
        <w:rPr>
          <w:rFonts w:ascii="Garamond" w:hAnsi="Garamond"/>
        </w:rPr>
      </w:pPr>
      <w:r>
        <w:rPr>
          <w:rFonts w:ascii="Garamond" w:hAnsi="Garamond"/>
        </w:rPr>
        <w:t xml:space="preserve">Steve indicated that </w:t>
      </w:r>
      <w:r w:rsidR="009343DF">
        <w:rPr>
          <w:rFonts w:ascii="Garamond" w:hAnsi="Garamond"/>
        </w:rPr>
        <w:t xml:space="preserve">the S&amp;A Fee shortfall is just a piece of the shortfalls we are anticipating. </w:t>
      </w:r>
      <w:r w:rsidR="00371D23">
        <w:rPr>
          <w:rFonts w:ascii="Garamond" w:hAnsi="Garamond"/>
        </w:rPr>
        <w:t xml:space="preserve">Athletics requirements and parameters are too complex to </w:t>
      </w:r>
      <w:r w:rsidR="00EA6DD2">
        <w:rPr>
          <w:rFonts w:ascii="Garamond" w:hAnsi="Garamond"/>
        </w:rPr>
        <w:t xml:space="preserve">fully </w:t>
      </w:r>
      <w:r w:rsidR="00371D23">
        <w:rPr>
          <w:rFonts w:ascii="Garamond" w:hAnsi="Garamond"/>
        </w:rPr>
        <w:t>explain here</w:t>
      </w:r>
      <w:r w:rsidR="009343DF">
        <w:rPr>
          <w:rFonts w:ascii="Garamond" w:hAnsi="Garamond"/>
        </w:rPr>
        <w:t xml:space="preserve"> and</w:t>
      </w:r>
      <w:r w:rsidR="00371D23">
        <w:rPr>
          <w:rFonts w:ascii="Garamond" w:hAnsi="Garamond"/>
        </w:rPr>
        <w:t xml:space="preserve"> how </w:t>
      </w:r>
      <w:r>
        <w:rPr>
          <w:rFonts w:ascii="Garamond" w:hAnsi="Garamond"/>
        </w:rPr>
        <w:t xml:space="preserve">Athletics </w:t>
      </w:r>
      <w:r w:rsidR="00371D23">
        <w:rPr>
          <w:rFonts w:ascii="Garamond" w:hAnsi="Garamond"/>
        </w:rPr>
        <w:t xml:space="preserve">will manage </w:t>
      </w:r>
      <w:r w:rsidR="009343DF">
        <w:rPr>
          <w:rFonts w:ascii="Garamond" w:hAnsi="Garamond"/>
        </w:rPr>
        <w:t xml:space="preserve">those </w:t>
      </w:r>
      <w:r w:rsidR="00371D23">
        <w:rPr>
          <w:rFonts w:ascii="Garamond" w:hAnsi="Garamond"/>
        </w:rPr>
        <w:t>shortfalls</w:t>
      </w:r>
      <w:r w:rsidR="009343DF">
        <w:rPr>
          <w:rFonts w:ascii="Garamond" w:hAnsi="Garamond"/>
        </w:rPr>
        <w:t>. Athletics follows a lot of rules, policies, and governing bodies to manage (</w:t>
      </w:r>
      <w:r w:rsidR="00EA6DD2">
        <w:rPr>
          <w:rFonts w:ascii="Garamond" w:hAnsi="Garamond"/>
        </w:rPr>
        <w:t xml:space="preserve">such as </w:t>
      </w:r>
      <w:r w:rsidR="009343DF">
        <w:rPr>
          <w:rFonts w:ascii="Garamond" w:hAnsi="Garamond"/>
        </w:rPr>
        <w:t xml:space="preserve">NCAA/GNAC). However, Athletics is </w:t>
      </w:r>
      <w:r w:rsidR="00371D23">
        <w:rPr>
          <w:rFonts w:ascii="Garamond" w:hAnsi="Garamond"/>
        </w:rPr>
        <w:t xml:space="preserve">obligated </w:t>
      </w:r>
      <w:r>
        <w:rPr>
          <w:rFonts w:ascii="Garamond" w:hAnsi="Garamond"/>
        </w:rPr>
        <w:t xml:space="preserve">to </w:t>
      </w:r>
      <w:r w:rsidR="00371D23">
        <w:rPr>
          <w:rFonts w:ascii="Garamond" w:hAnsi="Garamond"/>
        </w:rPr>
        <w:t xml:space="preserve">and will be competing next year and will </w:t>
      </w:r>
      <w:r>
        <w:rPr>
          <w:rFonts w:ascii="Garamond" w:hAnsi="Garamond"/>
        </w:rPr>
        <w:t xml:space="preserve">do what is needed to </w:t>
      </w:r>
      <w:r w:rsidR="00371D23">
        <w:rPr>
          <w:rFonts w:ascii="Garamond" w:hAnsi="Garamond"/>
        </w:rPr>
        <w:t xml:space="preserve">maintain the </w:t>
      </w:r>
      <w:r w:rsidR="00371D23">
        <w:rPr>
          <w:rFonts w:ascii="Garamond" w:hAnsi="Garamond"/>
        </w:rPr>
        <w:lastRenderedPageBreak/>
        <w:t xml:space="preserve">integrity of </w:t>
      </w:r>
      <w:r>
        <w:rPr>
          <w:rFonts w:ascii="Garamond" w:hAnsi="Garamond"/>
        </w:rPr>
        <w:t xml:space="preserve">Western’s Athletic </w:t>
      </w:r>
      <w:r w:rsidR="00371D23">
        <w:rPr>
          <w:rFonts w:ascii="Garamond" w:hAnsi="Garamond"/>
        </w:rPr>
        <w:t xml:space="preserve">program. </w:t>
      </w:r>
      <w:r w:rsidR="00EA6DD2">
        <w:rPr>
          <w:rFonts w:ascii="Garamond" w:hAnsi="Garamond"/>
        </w:rPr>
        <w:t>Steve indicated he</w:t>
      </w:r>
      <w:r w:rsidR="009343DF">
        <w:rPr>
          <w:rFonts w:ascii="Garamond" w:hAnsi="Garamond"/>
        </w:rPr>
        <w:t xml:space="preserve"> will be working with Linda on </w:t>
      </w:r>
      <w:r w:rsidR="00EA6DD2">
        <w:rPr>
          <w:rFonts w:ascii="Garamond" w:hAnsi="Garamond"/>
        </w:rPr>
        <w:t xml:space="preserve">their budget </w:t>
      </w:r>
      <w:r w:rsidR="009343DF">
        <w:rPr>
          <w:rFonts w:ascii="Garamond" w:hAnsi="Garamond"/>
        </w:rPr>
        <w:t xml:space="preserve">and reporting to the Board of Trustees in June on this matter as well. </w:t>
      </w:r>
      <w:r>
        <w:rPr>
          <w:rFonts w:ascii="Garamond" w:hAnsi="Garamond"/>
        </w:rPr>
        <w:t xml:space="preserve">Steve added that he did not have a more specific </w:t>
      </w:r>
      <w:r w:rsidR="00371D23">
        <w:rPr>
          <w:rFonts w:ascii="Garamond" w:hAnsi="Garamond"/>
        </w:rPr>
        <w:t xml:space="preserve">way </w:t>
      </w:r>
      <w:r>
        <w:rPr>
          <w:rFonts w:ascii="Garamond" w:hAnsi="Garamond"/>
        </w:rPr>
        <w:t xml:space="preserve">he could </w:t>
      </w:r>
      <w:r w:rsidR="00371D23">
        <w:rPr>
          <w:rFonts w:ascii="Garamond" w:hAnsi="Garamond"/>
        </w:rPr>
        <w:t xml:space="preserve">explain </w:t>
      </w:r>
      <w:r w:rsidR="00EA6DD2">
        <w:rPr>
          <w:rFonts w:ascii="Garamond" w:hAnsi="Garamond"/>
        </w:rPr>
        <w:t xml:space="preserve">Athletics </w:t>
      </w:r>
      <w:r>
        <w:rPr>
          <w:rFonts w:ascii="Garamond" w:hAnsi="Garamond"/>
        </w:rPr>
        <w:t xml:space="preserve">situation </w:t>
      </w:r>
      <w:r w:rsidR="00371D23">
        <w:rPr>
          <w:rFonts w:ascii="Garamond" w:hAnsi="Garamond"/>
        </w:rPr>
        <w:t xml:space="preserve">to this group </w:t>
      </w:r>
      <w:r>
        <w:rPr>
          <w:rFonts w:ascii="Garamond" w:hAnsi="Garamond"/>
        </w:rPr>
        <w:t>at this time</w:t>
      </w:r>
      <w:r w:rsidR="00371D23">
        <w:rPr>
          <w:rFonts w:ascii="Garamond" w:hAnsi="Garamond"/>
        </w:rPr>
        <w:t xml:space="preserve">. </w:t>
      </w:r>
    </w:p>
    <w:p w14:paraId="29ECE7BD" w14:textId="00831987" w:rsidR="009343DF" w:rsidRDefault="009343DF" w:rsidP="003F1D57">
      <w:pPr>
        <w:rPr>
          <w:rFonts w:ascii="Garamond" w:hAnsi="Garamond"/>
        </w:rPr>
      </w:pPr>
    </w:p>
    <w:p w14:paraId="4076F7AE" w14:textId="5E00960C" w:rsidR="009343DF" w:rsidRDefault="009343DF" w:rsidP="003F1D57">
      <w:pPr>
        <w:rPr>
          <w:rFonts w:ascii="Garamond" w:hAnsi="Garamond"/>
        </w:rPr>
      </w:pPr>
      <w:r>
        <w:rPr>
          <w:rFonts w:ascii="Garamond" w:hAnsi="Garamond"/>
        </w:rPr>
        <w:t xml:space="preserve">Steve also </w:t>
      </w:r>
      <w:r w:rsidR="00EB3584">
        <w:rPr>
          <w:rFonts w:ascii="Garamond" w:hAnsi="Garamond"/>
        </w:rPr>
        <w:t xml:space="preserve">addressed </w:t>
      </w:r>
      <w:r>
        <w:rPr>
          <w:rFonts w:ascii="Garamond" w:hAnsi="Garamond"/>
        </w:rPr>
        <w:t xml:space="preserve">Noemi’s </w:t>
      </w:r>
      <w:r w:rsidR="00EB3584">
        <w:rPr>
          <w:rFonts w:ascii="Garamond" w:hAnsi="Garamond"/>
        </w:rPr>
        <w:t>comment</w:t>
      </w:r>
      <w:r>
        <w:rPr>
          <w:rFonts w:ascii="Garamond" w:hAnsi="Garamond"/>
        </w:rPr>
        <w:t xml:space="preserve"> made regarding adding the </w:t>
      </w:r>
      <w:r w:rsidR="00EB3584">
        <w:rPr>
          <w:rFonts w:ascii="Garamond" w:hAnsi="Garamond"/>
        </w:rPr>
        <w:t xml:space="preserve">AS </w:t>
      </w:r>
      <w:r>
        <w:rPr>
          <w:rFonts w:ascii="Garamond" w:hAnsi="Garamond"/>
        </w:rPr>
        <w:t>Student Senate</w:t>
      </w:r>
      <w:r w:rsidR="00EB3584">
        <w:rPr>
          <w:rFonts w:ascii="Garamond" w:hAnsi="Garamond"/>
        </w:rPr>
        <w:t xml:space="preserve"> to the</w:t>
      </w:r>
      <w:r w:rsidR="00AE509C">
        <w:rPr>
          <w:rFonts w:ascii="Garamond" w:hAnsi="Garamond"/>
        </w:rPr>
        <w:t>ir</w:t>
      </w:r>
      <w:r w:rsidR="00EB3584">
        <w:rPr>
          <w:rFonts w:ascii="Garamond" w:hAnsi="Garamond"/>
        </w:rPr>
        <w:t xml:space="preserve"> budget</w:t>
      </w:r>
      <w:r>
        <w:rPr>
          <w:rFonts w:ascii="Garamond" w:hAnsi="Garamond"/>
        </w:rPr>
        <w:t xml:space="preserve">. Steve </w:t>
      </w:r>
      <w:r w:rsidR="00EA6DD2">
        <w:rPr>
          <w:rFonts w:ascii="Garamond" w:hAnsi="Garamond"/>
        </w:rPr>
        <w:t xml:space="preserve">indicated he </w:t>
      </w:r>
      <w:r>
        <w:rPr>
          <w:rFonts w:ascii="Garamond" w:hAnsi="Garamond"/>
        </w:rPr>
        <w:t>understood the fee increase</w:t>
      </w:r>
      <w:r w:rsidR="00EB3584">
        <w:rPr>
          <w:rFonts w:ascii="Garamond" w:hAnsi="Garamond"/>
        </w:rPr>
        <w:t xml:space="preserve"> of 1.25%</w:t>
      </w:r>
      <w:r>
        <w:rPr>
          <w:rFonts w:ascii="Garamond" w:hAnsi="Garamond"/>
        </w:rPr>
        <w:t xml:space="preserve"> was approved to cover “mandated costs” </w:t>
      </w:r>
      <w:r w:rsidR="00AE509C">
        <w:rPr>
          <w:rFonts w:ascii="Garamond" w:hAnsi="Garamond"/>
        </w:rPr>
        <w:t xml:space="preserve">only </w:t>
      </w:r>
      <w:r>
        <w:rPr>
          <w:rFonts w:ascii="Garamond" w:hAnsi="Garamond"/>
        </w:rPr>
        <w:t xml:space="preserve">and that </w:t>
      </w:r>
      <w:r w:rsidR="00EA6DD2">
        <w:rPr>
          <w:rFonts w:ascii="Garamond" w:hAnsi="Garamond"/>
        </w:rPr>
        <w:t xml:space="preserve">new </w:t>
      </w:r>
      <w:r>
        <w:rPr>
          <w:rFonts w:ascii="Garamond" w:hAnsi="Garamond"/>
        </w:rPr>
        <w:t xml:space="preserve">programs would not be added due to </w:t>
      </w:r>
      <w:r w:rsidR="00AE509C">
        <w:rPr>
          <w:rFonts w:ascii="Garamond" w:hAnsi="Garamond"/>
        </w:rPr>
        <w:t xml:space="preserve">the </w:t>
      </w:r>
      <w:r w:rsidR="00EB3584">
        <w:rPr>
          <w:rFonts w:ascii="Garamond" w:hAnsi="Garamond"/>
        </w:rPr>
        <w:t xml:space="preserve">current </w:t>
      </w:r>
      <w:r w:rsidR="00AE509C">
        <w:rPr>
          <w:rFonts w:ascii="Garamond" w:hAnsi="Garamond"/>
        </w:rPr>
        <w:t xml:space="preserve">dire </w:t>
      </w:r>
      <w:r w:rsidR="00EB3584">
        <w:rPr>
          <w:rFonts w:ascii="Garamond" w:hAnsi="Garamond"/>
        </w:rPr>
        <w:t>budget</w:t>
      </w:r>
      <w:r>
        <w:rPr>
          <w:rFonts w:ascii="Garamond" w:hAnsi="Garamond"/>
        </w:rPr>
        <w:t xml:space="preserve"> circumstances. </w:t>
      </w:r>
      <w:r w:rsidR="00EB3584">
        <w:rPr>
          <w:rFonts w:ascii="Garamond" w:hAnsi="Garamond"/>
        </w:rPr>
        <w:t xml:space="preserve">The $38,000 noted on the Athletics budget line in the spreadsheet is dedicated specifically for COLA increases for permanent staff members funded out of the S&amp;A Fee. Given the suggestion made for Campus Rec to take a possible additional hit while AS funds </w:t>
      </w:r>
      <w:r w:rsidR="00AE509C">
        <w:rPr>
          <w:rFonts w:ascii="Garamond" w:hAnsi="Garamond"/>
        </w:rPr>
        <w:t xml:space="preserve">a Student Senate </w:t>
      </w:r>
      <w:r w:rsidR="00EB3584">
        <w:rPr>
          <w:rFonts w:ascii="Garamond" w:hAnsi="Garamond"/>
        </w:rPr>
        <w:t>does not seem consistent with our understood process this year.</w:t>
      </w:r>
      <w:r w:rsidR="00AE509C">
        <w:rPr>
          <w:rFonts w:ascii="Garamond" w:hAnsi="Garamond"/>
        </w:rPr>
        <w:t xml:space="preserve"> Steve asked</w:t>
      </w:r>
      <w:r w:rsidR="00EB3584">
        <w:rPr>
          <w:rFonts w:ascii="Garamond" w:hAnsi="Garamond"/>
        </w:rPr>
        <w:t xml:space="preserve"> </w:t>
      </w:r>
      <w:r w:rsidR="00AE509C">
        <w:rPr>
          <w:rFonts w:ascii="Garamond" w:hAnsi="Garamond"/>
        </w:rPr>
        <w:t>w</w:t>
      </w:r>
      <w:r w:rsidR="00EB3584">
        <w:rPr>
          <w:rFonts w:ascii="Garamond" w:hAnsi="Garamond"/>
        </w:rPr>
        <w:t xml:space="preserve">hat exactly was the purpose of the 1.25 % Fee increase? It was </w:t>
      </w:r>
      <w:r w:rsidR="00AE509C">
        <w:rPr>
          <w:rFonts w:ascii="Garamond" w:hAnsi="Garamond"/>
        </w:rPr>
        <w:t xml:space="preserve">his </w:t>
      </w:r>
      <w:r w:rsidR="00EB3584">
        <w:rPr>
          <w:rFonts w:ascii="Garamond" w:hAnsi="Garamond"/>
        </w:rPr>
        <w:t>understanding the increase was to fund existing operations only, with all constituencies understanding the considerable shortfall, that the shortfall would be spread out among all groups</w:t>
      </w:r>
      <w:r w:rsidR="00AE509C">
        <w:rPr>
          <w:rFonts w:ascii="Garamond" w:hAnsi="Garamond"/>
        </w:rPr>
        <w:t xml:space="preserve">, </w:t>
      </w:r>
      <w:r w:rsidR="00EB3584">
        <w:rPr>
          <w:rFonts w:ascii="Garamond" w:hAnsi="Garamond"/>
        </w:rPr>
        <w:t>and we would all have to find ways to deal with that shortfall individually.</w:t>
      </w:r>
    </w:p>
    <w:p w14:paraId="7A88CD9F" w14:textId="6D454AF0" w:rsidR="00F93590" w:rsidRDefault="00F93590" w:rsidP="00CB52F9">
      <w:pPr>
        <w:rPr>
          <w:rFonts w:ascii="Garamond" w:hAnsi="Garamond"/>
        </w:rPr>
      </w:pPr>
    </w:p>
    <w:p w14:paraId="7EE38232" w14:textId="6412E2B5" w:rsidR="00AE509C" w:rsidRDefault="008D73D6" w:rsidP="00CB52F9">
      <w:pPr>
        <w:rPr>
          <w:rFonts w:ascii="Garamond" w:hAnsi="Garamond"/>
        </w:rPr>
      </w:pPr>
      <w:r>
        <w:rPr>
          <w:rFonts w:ascii="Garamond" w:hAnsi="Garamond"/>
        </w:rPr>
        <w:t xml:space="preserve">Evan </w:t>
      </w:r>
      <w:r w:rsidR="00AE509C">
        <w:rPr>
          <w:rFonts w:ascii="Garamond" w:hAnsi="Garamond"/>
        </w:rPr>
        <w:t xml:space="preserve">stated he wanted to give AS the opportunity to respond and at this point in the meeting that the committee will </w:t>
      </w:r>
      <w:r w:rsidR="00EA6DD2">
        <w:rPr>
          <w:rFonts w:ascii="Garamond" w:hAnsi="Garamond"/>
        </w:rPr>
        <w:t xml:space="preserve">not </w:t>
      </w:r>
      <w:r w:rsidR="00AE509C">
        <w:rPr>
          <w:rFonts w:ascii="Garamond" w:hAnsi="Garamond"/>
        </w:rPr>
        <w:t>be able to reach the</w:t>
      </w:r>
      <w:r w:rsidR="00EA6DD2">
        <w:rPr>
          <w:rFonts w:ascii="Garamond" w:hAnsi="Garamond"/>
        </w:rPr>
        <w:t>ir</w:t>
      </w:r>
      <w:r w:rsidR="00AE509C">
        <w:rPr>
          <w:rFonts w:ascii="Garamond" w:hAnsi="Garamond"/>
        </w:rPr>
        <w:t xml:space="preserve"> desired conclusion. Evan </w:t>
      </w:r>
      <w:r>
        <w:rPr>
          <w:rFonts w:ascii="Garamond" w:hAnsi="Garamond"/>
        </w:rPr>
        <w:t xml:space="preserve">suggested moving </w:t>
      </w:r>
      <w:r w:rsidR="00605407">
        <w:rPr>
          <w:rFonts w:ascii="Garamond" w:hAnsi="Garamond"/>
        </w:rPr>
        <w:t xml:space="preserve">further discussion and </w:t>
      </w:r>
      <w:r w:rsidR="00EA6DD2">
        <w:rPr>
          <w:rFonts w:ascii="Garamond" w:hAnsi="Garamond"/>
        </w:rPr>
        <w:t xml:space="preserve">the final </w:t>
      </w:r>
      <w:r>
        <w:rPr>
          <w:rFonts w:ascii="Garamond" w:hAnsi="Garamond"/>
        </w:rPr>
        <w:t xml:space="preserve">decision to </w:t>
      </w:r>
      <w:r w:rsidR="00AE509C">
        <w:rPr>
          <w:rFonts w:ascii="Garamond" w:hAnsi="Garamond"/>
        </w:rPr>
        <w:t xml:space="preserve">the </w:t>
      </w:r>
      <w:r>
        <w:rPr>
          <w:rFonts w:ascii="Garamond" w:hAnsi="Garamond"/>
        </w:rPr>
        <w:t xml:space="preserve">next meeting. The committee agreed to that and Michael suggested pushing next week’s meeting out to 90 minutes. </w:t>
      </w:r>
    </w:p>
    <w:p w14:paraId="10B68D17" w14:textId="77777777" w:rsidR="00AE509C" w:rsidRDefault="00AE509C" w:rsidP="00CB52F9">
      <w:pPr>
        <w:rPr>
          <w:rFonts w:ascii="Garamond" w:hAnsi="Garamond"/>
        </w:rPr>
      </w:pPr>
    </w:p>
    <w:p w14:paraId="1658D4E6" w14:textId="0C0FA014" w:rsidR="00F93590" w:rsidRDefault="008D73D6" w:rsidP="00CB52F9">
      <w:pPr>
        <w:rPr>
          <w:rFonts w:ascii="Garamond" w:hAnsi="Garamond"/>
        </w:rPr>
      </w:pPr>
      <w:r>
        <w:rPr>
          <w:rFonts w:ascii="Garamond" w:hAnsi="Garamond"/>
        </w:rPr>
        <w:t xml:space="preserve">Evan </w:t>
      </w:r>
      <w:r w:rsidR="00AE509C">
        <w:rPr>
          <w:rFonts w:ascii="Garamond" w:hAnsi="Garamond"/>
        </w:rPr>
        <w:t xml:space="preserve">asked </w:t>
      </w:r>
      <w:r w:rsidR="00605407">
        <w:rPr>
          <w:rFonts w:ascii="Garamond" w:hAnsi="Garamond"/>
        </w:rPr>
        <w:t xml:space="preserve">constituencies </w:t>
      </w:r>
      <w:r w:rsidR="00AE509C">
        <w:rPr>
          <w:rFonts w:ascii="Garamond" w:hAnsi="Garamond"/>
        </w:rPr>
        <w:t xml:space="preserve">to </w:t>
      </w:r>
      <w:r w:rsidR="00605407">
        <w:rPr>
          <w:rFonts w:ascii="Garamond" w:hAnsi="Garamond"/>
        </w:rPr>
        <w:t>meet</w:t>
      </w:r>
      <w:r>
        <w:rPr>
          <w:rFonts w:ascii="Garamond" w:hAnsi="Garamond"/>
        </w:rPr>
        <w:t xml:space="preserve"> together</w:t>
      </w:r>
      <w:r w:rsidR="00605407">
        <w:rPr>
          <w:rFonts w:ascii="Garamond" w:hAnsi="Garamond"/>
        </w:rPr>
        <w:t xml:space="preserve">, </w:t>
      </w:r>
      <w:r>
        <w:rPr>
          <w:rFonts w:ascii="Garamond" w:hAnsi="Garamond"/>
        </w:rPr>
        <w:t>ask the important questions</w:t>
      </w:r>
      <w:r w:rsidR="00605407">
        <w:rPr>
          <w:rFonts w:ascii="Garamond" w:hAnsi="Garamond"/>
        </w:rPr>
        <w:t xml:space="preserve"> and be ready to come to a decision next Friday</w:t>
      </w:r>
      <w:r>
        <w:rPr>
          <w:rFonts w:ascii="Garamond" w:hAnsi="Garamond"/>
        </w:rPr>
        <w:t>.</w:t>
      </w:r>
    </w:p>
    <w:p w14:paraId="3865C45F" w14:textId="77777777" w:rsidR="00F93590" w:rsidRDefault="00F93590" w:rsidP="00CB52F9">
      <w:pPr>
        <w:rPr>
          <w:rFonts w:ascii="Garamond" w:hAnsi="Garamond"/>
        </w:rPr>
      </w:pPr>
    </w:p>
    <w:p w14:paraId="5E0C61C0" w14:textId="2DA8C50C" w:rsidR="00CB52F9" w:rsidRDefault="00CB52F9" w:rsidP="00CB52F9">
      <w:pPr>
        <w:rPr>
          <w:rFonts w:ascii="Garamond" w:hAnsi="Garamond"/>
        </w:rPr>
      </w:pPr>
      <w:r>
        <w:rPr>
          <w:rFonts w:ascii="Garamond" w:hAnsi="Garamond"/>
        </w:rPr>
        <w:t xml:space="preserve">Today’s meeting adjourned at </w:t>
      </w:r>
      <w:r w:rsidR="008D73D6">
        <w:rPr>
          <w:rFonts w:ascii="Garamond" w:hAnsi="Garamond"/>
        </w:rPr>
        <w:t>3:28</w:t>
      </w:r>
      <w:r w:rsidR="0083355C">
        <w:rPr>
          <w:rFonts w:ascii="Garamond" w:hAnsi="Garamond"/>
        </w:rPr>
        <w:t xml:space="preserve"> pm</w:t>
      </w:r>
    </w:p>
    <w:p w14:paraId="3E9C3134" w14:textId="77777777" w:rsidR="00B94D99" w:rsidRDefault="00B94D99" w:rsidP="00CB52F9">
      <w:pPr>
        <w:rPr>
          <w:rFonts w:ascii="Garamond" w:hAnsi="Garamond"/>
        </w:rPr>
      </w:pPr>
    </w:p>
    <w:p w14:paraId="3D2059CA" w14:textId="62E99C2F" w:rsidR="00AF105E" w:rsidRPr="00F054C7" w:rsidRDefault="00CB52F9" w:rsidP="00605407">
      <w:r>
        <w:rPr>
          <w:rFonts w:ascii="Garamond" w:hAnsi="Garamond"/>
        </w:rPr>
        <w:t xml:space="preserve">Next meeting: Friday, </w:t>
      </w:r>
      <w:r w:rsidR="0083355C">
        <w:rPr>
          <w:rFonts w:ascii="Garamond" w:hAnsi="Garamond"/>
        </w:rPr>
        <w:t xml:space="preserve">May 28, 2021, </w:t>
      </w:r>
      <w:r w:rsidR="008C270A">
        <w:rPr>
          <w:rFonts w:ascii="Garamond" w:hAnsi="Garamond"/>
        </w:rPr>
        <w:t>2:00-3:00 pm</w:t>
      </w:r>
      <w:r>
        <w:rPr>
          <w:rFonts w:ascii="Garamond" w:hAnsi="Garamond"/>
        </w:rPr>
        <w:t>, Teams Virtual</w:t>
      </w:r>
    </w:p>
    <w:sectPr w:rsidR="00AF105E" w:rsidRPr="00F054C7" w:rsidSect="00D82A3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8CF2" w14:textId="77777777" w:rsidR="00605AAD" w:rsidRDefault="00605AAD">
      <w:pPr>
        <w:spacing w:line="240" w:lineRule="auto"/>
      </w:pPr>
      <w:r>
        <w:separator/>
      </w:r>
    </w:p>
  </w:endnote>
  <w:endnote w:type="continuationSeparator" w:id="0">
    <w:p w14:paraId="4D9EE717" w14:textId="77777777" w:rsidR="00605AAD" w:rsidRDefault="00605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605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7E69D" w14:textId="77777777" w:rsidR="00605AAD" w:rsidRDefault="00605AAD">
      <w:pPr>
        <w:spacing w:line="240" w:lineRule="auto"/>
      </w:pPr>
      <w:r>
        <w:separator/>
      </w:r>
    </w:p>
  </w:footnote>
  <w:footnote w:type="continuationSeparator" w:id="0">
    <w:p w14:paraId="6EB894A6" w14:textId="77777777" w:rsidR="00605AAD" w:rsidRDefault="00605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743419B5"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6453"/>
    <w:rsid w:val="00012FFD"/>
    <w:rsid w:val="000267E8"/>
    <w:rsid w:val="0005422A"/>
    <w:rsid w:val="000621AA"/>
    <w:rsid w:val="00065BCF"/>
    <w:rsid w:val="00082E56"/>
    <w:rsid w:val="00087319"/>
    <w:rsid w:val="000B5878"/>
    <w:rsid w:val="000C3B54"/>
    <w:rsid w:val="000D074E"/>
    <w:rsid w:val="000F48F8"/>
    <w:rsid w:val="00115172"/>
    <w:rsid w:val="0014703F"/>
    <w:rsid w:val="0015197E"/>
    <w:rsid w:val="0015595E"/>
    <w:rsid w:val="00155ED2"/>
    <w:rsid w:val="00164BEB"/>
    <w:rsid w:val="00167093"/>
    <w:rsid w:val="001743E4"/>
    <w:rsid w:val="00196103"/>
    <w:rsid w:val="001A5AA6"/>
    <w:rsid w:val="001A66AC"/>
    <w:rsid w:val="001C4E3A"/>
    <w:rsid w:val="001D1E4A"/>
    <w:rsid w:val="001D7A37"/>
    <w:rsid w:val="001F413A"/>
    <w:rsid w:val="002035AC"/>
    <w:rsid w:val="00206AB3"/>
    <w:rsid w:val="002134D7"/>
    <w:rsid w:val="00213788"/>
    <w:rsid w:val="00216158"/>
    <w:rsid w:val="002170D7"/>
    <w:rsid w:val="002245B6"/>
    <w:rsid w:val="00245F41"/>
    <w:rsid w:val="002515DE"/>
    <w:rsid w:val="00263B0E"/>
    <w:rsid w:val="002673E8"/>
    <w:rsid w:val="00282613"/>
    <w:rsid w:val="002932A2"/>
    <w:rsid w:val="00295DA5"/>
    <w:rsid w:val="002A1B50"/>
    <w:rsid w:val="002A4C23"/>
    <w:rsid w:val="002A6862"/>
    <w:rsid w:val="002A6AD8"/>
    <w:rsid w:val="002B1F80"/>
    <w:rsid w:val="002C2E2C"/>
    <w:rsid w:val="002C3F71"/>
    <w:rsid w:val="002D1681"/>
    <w:rsid w:val="002D4C5B"/>
    <w:rsid w:val="002F27DF"/>
    <w:rsid w:val="002F43D6"/>
    <w:rsid w:val="002F7B50"/>
    <w:rsid w:val="003006F4"/>
    <w:rsid w:val="00313E2B"/>
    <w:rsid w:val="003252B6"/>
    <w:rsid w:val="00325E6C"/>
    <w:rsid w:val="0035361C"/>
    <w:rsid w:val="003567E7"/>
    <w:rsid w:val="00356EC3"/>
    <w:rsid w:val="003605D5"/>
    <w:rsid w:val="00371244"/>
    <w:rsid w:val="00371D23"/>
    <w:rsid w:val="003810F3"/>
    <w:rsid w:val="00382483"/>
    <w:rsid w:val="0038480C"/>
    <w:rsid w:val="00397ACB"/>
    <w:rsid w:val="003A1970"/>
    <w:rsid w:val="003B3E24"/>
    <w:rsid w:val="003B4C80"/>
    <w:rsid w:val="003C19E3"/>
    <w:rsid w:val="003C2ACA"/>
    <w:rsid w:val="003D0FA5"/>
    <w:rsid w:val="003D319B"/>
    <w:rsid w:val="003E6C07"/>
    <w:rsid w:val="003E7FE1"/>
    <w:rsid w:val="003F05AA"/>
    <w:rsid w:val="003F104B"/>
    <w:rsid w:val="003F1D57"/>
    <w:rsid w:val="00405904"/>
    <w:rsid w:val="00412401"/>
    <w:rsid w:val="004178D9"/>
    <w:rsid w:val="004217D6"/>
    <w:rsid w:val="00422B76"/>
    <w:rsid w:val="004233FF"/>
    <w:rsid w:val="00433B36"/>
    <w:rsid w:val="004352BA"/>
    <w:rsid w:val="0045047C"/>
    <w:rsid w:val="00461D04"/>
    <w:rsid w:val="00465FD9"/>
    <w:rsid w:val="00481683"/>
    <w:rsid w:val="00492D83"/>
    <w:rsid w:val="004976B1"/>
    <w:rsid w:val="004A19E0"/>
    <w:rsid w:val="004B33CD"/>
    <w:rsid w:val="004C2387"/>
    <w:rsid w:val="004D6209"/>
    <w:rsid w:val="0050610C"/>
    <w:rsid w:val="005145CA"/>
    <w:rsid w:val="005224C1"/>
    <w:rsid w:val="0052285E"/>
    <w:rsid w:val="00535461"/>
    <w:rsid w:val="00550268"/>
    <w:rsid w:val="005655A1"/>
    <w:rsid w:val="00566835"/>
    <w:rsid w:val="005703CC"/>
    <w:rsid w:val="00572631"/>
    <w:rsid w:val="005B0A45"/>
    <w:rsid w:val="005C4F1F"/>
    <w:rsid w:val="005D7AD1"/>
    <w:rsid w:val="005F7F24"/>
    <w:rsid w:val="00605407"/>
    <w:rsid w:val="00605AAD"/>
    <w:rsid w:val="006223D1"/>
    <w:rsid w:val="00663E6B"/>
    <w:rsid w:val="006652AC"/>
    <w:rsid w:val="006671B1"/>
    <w:rsid w:val="00681000"/>
    <w:rsid w:val="00693434"/>
    <w:rsid w:val="006B3D06"/>
    <w:rsid w:val="006B7354"/>
    <w:rsid w:val="006C0F7F"/>
    <w:rsid w:val="006D0A5E"/>
    <w:rsid w:val="006D7CBF"/>
    <w:rsid w:val="006F3010"/>
    <w:rsid w:val="006F4901"/>
    <w:rsid w:val="00714BE1"/>
    <w:rsid w:val="00716290"/>
    <w:rsid w:val="00720319"/>
    <w:rsid w:val="00754989"/>
    <w:rsid w:val="00771527"/>
    <w:rsid w:val="0077290D"/>
    <w:rsid w:val="00780928"/>
    <w:rsid w:val="00782048"/>
    <w:rsid w:val="007830D9"/>
    <w:rsid w:val="007A11E5"/>
    <w:rsid w:val="007A44E1"/>
    <w:rsid w:val="007C1731"/>
    <w:rsid w:val="007D0D53"/>
    <w:rsid w:val="007D5FBE"/>
    <w:rsid w:val="007F068C"/>
    <w:rsid w:val="007F60DE"/>
    <w:rsid w:val="0080602B"/>
    <w:rsid w:val="0083355C"/>
    <w:rsid w:val="00834F51"/>
    <w:rsid w:val="0083661A"/>
    <w:rsid w:val="00844C2E"/>
    <w:rsid w:val="00846404"/>
    <w:rsid w:val="00854458"/>
    <w:rsid w:val="00866249"/>
    <w:rsid w:val="00867AD4"/>
    <w:rsid w:val="008965CA"/>
    <w:rsid w:val="00897C0D"/>
    <w:rsid w:val="008A5810"/>
    <w:rsid w:val="008A5845"/>
    <w:rsid w:val="008B40A9"/>
    <w:rsid w:val="008B77B7"/>
    <w:rsid w:val="008C270A"/>
    <w:rsid w:val="008D3394"/>
    <w:rsid w:val="008D73D6"/>
    <w:rsid w:val="008E0318"/>
    <w:rsid w:val="008E34C3"/>
    <w:rsid w:val="008E402B"/>
    <w:rsid w:val="008E5B6D"/>
    <w:rsid w:val="008F39D5"/>
    <w:rsid w:val="009021FD"/>
    <w:rsid w:val="00923782"/>
    <w:rsid w:val="00930A22"/>
    <w:rsid w:val="009343DF"/>
    <w:rsid w:val="009450B7"/>
    <w:rsid w:val="00955AA3"/>
    <w:rsid w:val="00961260"/>
    <w:rsid w:val="0097379A"/>
    <w:rsid w:val="009853CB"/>
    <w:rsid w:val="009C536E"/>
    <w:rsid w:val="009D1059"/>
    <w:rsid w:val="009E51BA"/>
    <w:rsid w:val="00A15DA9"/>
    <w:rsid w:val="00A1744D"/>
    <w:rsid w:val="00A17604"/>
    <w:rsid w:val="00A345CA"/>
    <w:rsid w:val="00A41FAA"/>
    <w:rsid w:val="00A428DE"/>
    <w:rsid w:val="00A45D99"/>
    <w:rsid w:val="00A475D7"/>
    <w:rsid w:val="00A71EEF"/>
    <w:rsid w:val="00A74A27"/>
    <w:rsid w:val="00A74DDE"/>
    <w:rsid w:val="00A8529F"/>
    <w:rsid w:val="00A90293"/>
    <w:rsid w:val="00AA586C"/>
    <w:rsid w:val="00AA69B2"/>
    <w:rsid w:val="00AB5EF8"/>
    <w:rsid w:val="00AB778D"/>
    <w:rsid w:val="00AC0BCE"/>
    <w:rsid w:val="00AC4598"/>
    <w:rsid w:val="00AD014C"/>
    <w:rsid w:val="00AD02E7"/>
    <w:rsid w:val="00AE509C"/>
    <w:rsid w:val="00AF105E"/>
    <w:rsid w:val="00B1470A"/>
    <w:rsid w:val="00B16659"/>
    <w:rsid w:val="00B23471"/>
    <w:rsid w:val="00B34C09"/>
    <w:rsid w:val="00B35138"/>
    <w:rsid w:val="00B372C7"/>
    <w:rsid w:val="00B54BC1"/>
    <w:rsid w:val="00B75329"/>
    <w:rsid w:val="00B83AB2"/>
    <w:rsid w:val="00B90A0A"/>
    <w:rsid w:val="00B92C28"/>
    <w:rsid w:val="00B948E7"/>
    <w:rsid w:val="00B94D99"/>
    <w:rsid w:val="00BA28AB"/>
    <w:rsid w:val="00BD1176"/>
    <w:rsid w:val="00BE264A"/>
    <w:rsid w:val="00BE5006"/>
    <w:rsid w:val="00BE731C"/>
    <w:rsid w:val="00C1612C"/>
    <w:rsid w:val="00C168FB"/>
    <w:rsid w:val="00C20588"/>
    <w:rsid w:val="00C26C7A"/>
    <w:rsid w:val="00C27782"/>
    <w:rsid w:val="00C33524"/>
    <w:rsid w:val="00C34F8E"/>
    <w:rsid w:val="00C44D8F"/>
    <w:rsid w:val="00C46D09"/>
    <w:rsid w:val="00C51E87"/>
    <w:rsid w:val="00C53A84"/>
    <w:rsid w:val="00C7235D"/>
    <w:rsid w:val="00C77791"/>
    <w:rsid w:val="00C820D5"/>
    <w:rsid w:val="00C85E68"/>
    <w:rsid w:val="00C944D6"/>
    <w:rsid w:val="00CA7150"/>
    <w:rsid w:val="00CA7619"/>
    <w:rsid w:val="00CB1029"/>
    <w:rsid w:val="00CB2A2F"/>
    <w:rsid w:val="00CB52F9"/>
    <w:rsid w:val="00CC3C66"/>
    <w:rsid w:val="00CC43AE"/>
    <w:rsid w:val="00CC6E11"/>
    <w:rsid w:val="00CD6B98"/>
    <w:rsid w:val="00CD705C"/>
    <w:rsid w:val="00CE16B4"/>
    <w:rsid w:val="00D06061"/>
    <w:rsid w:val="00D11A0B"/>
    <w:rsid w:val="00D15619"/>
    <w:rsid w:val="00D219EE"/>
    <w:rsid w:val="00D25DBD"/>
    <w:rsid w:val="00D30CA0"/>
    <w:rsid w:val="00D32D25"/>
    <w:rsid w:val="00D47841"/>
    <w:rsid w:val="00D47CB3"/>
    <w:rsid w:val="00D5144B"/>
    <w:rsid w:val="00D573A6"/>
    <w:rsid w:val="00D7317B"/>
    <w:rsid w:val="00D80275"/>
    <w:rsid w:val="00D82A33"/>
    <w:rsid w:val="00D92EE1"/>
    <w:rsid w:val="00D96D1E"/>
    <w:rsid w:val="00DA5275"/>
    <w:rsid w:val="00DA6858"/>
    <w:rsid w:val="00DB21BD"/>
    <w:rsid w:val="00DC3A6F"/>
    <w:rsid w:val="00DC4B4B"/>
    <w:rsid w:val="00DD24CF"/>
    <w:rsid w:val="00E03133"/>
    <w:rsid w:val="00E0720F"/>
    <w:rsid w:val="00E20B4B"/>
    <w:rsid w:val="00E21BF2"/>
    <w:rsid w:val="00E3179A"/>
    <w:rsid w:val="00E35813"/>
    <w:rsid w:val="00E45348"/>
    <w:rsid w:val="00E558C1"/>
    <w:rsid w:val="00E66F6A"/>
    <w:rsid w:val="00E67771"/>
    <w:rsid w:val="00E74592"/>
    <w:rsid w:val="00E82736"/>
    <w:rsid w:val="00E95641"/>
    <w:rsid w:val="00EA3AE6"/>
    <w:rsid w:val="00EA6DD2"/>
    <w:rsid w:val="00EA7CC0"/>
    <w:rsid w:val="00EB3584"/>
    <w:rsid w:val="00EB7756"/>
    <w:rsid w:val="00F054C7"/>
    <w:rsid w:val="00F200A6"/>
    <w:rsid w:val="00F27782"/>
    <w:rsid w:val="00F3390F"/>
    <w:rsid w:val="00F3401D"/>
    <w:rsid w:val="00F36487"/>
    <w:rsid w:val="00F520A6"/>
    <w:rsid w:val="00F5219F"/>
    <w:rsid w:val="00F571E4"/>
    <w:rsid w:val="00F75859"/>
    <w:rsid w:val="00F75B83"/>
    <w:rsid w:val="00F93590"/>
    <w:rsid w:val="00FA574C"/>
    <w:rsid w:val="00FD081B"/>
    <w:rsid w:val="00FE256A"/>
    <w:rsid w:val="00FE3BFB"/>
    <w:rsid w:val="00FF13D5"/>
    <w:rsid w:val="00FF5F98"/>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301622356">
      <w:bodyDiv w:val="1"/>
      <w:marLeft w:val="0"/>
      <w:marRight w:val="0"/>
      <w:marTop w:val="0"/>
      <w:marBottom w:val="0"/>
      <w:divBdr>
        <w:top w:val="none" w:sz="0" w:space="0" w:color="auto"/>
        <w:left w:val="none" w:sz="0" w:space="0" w:color="auto"/>
        <w:bottom w:val="none" w:sz="0" w:space="0" w:color="auto"/>
        <w:right w:val="none" w:sz="0" w:space="0" w:color="auto"/>
      </w:divBdr>
      <w:divsChild>
        <w:div w:id="268663080">
          <w:marLeft w:val="0"/>
          <w:marRight w:val="0"/>
          <w:marTop w:val="0"/>
          <w:marBottom w:val="0"/>
          <w:divBdr>
            <w:top w:val="none" w:sz="0" w:space="0" w:color="auto"/>
            <w:left w:val="none" w:sz="0" w:space="0" w:color="auto"/>
            <w:bottom w:val="none" w:sz="0" w:space="0" w:color="auto"/>
            <w:right w:val="none" w:sz="0" w:space="0" w:color="auto"/>
          </w:divBdr>
        </w:div>
      </w:divsChild>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2.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65</cp:revision>
  <cp:lastPrinted>2018-02-05T23:57:00Z</cp:lastPrinted>
  <dcterms:created xsi:type="dcterms:W3CDTF">2021-02-04T18:13:00Z</dcterms:created>
  <dcterms:modified xsi:type="dcterms:W3CDTF">2021-06-07T17:08:00Z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